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570" w:rsidRPr="004A1C1E" w:rsidRDefault="004A1C1E" w:rsidP="004A1C1E">
      <w:pPr>
        <w:pStyle w:val="Title"/>
        <w:ind w:left="1440" w:firstLine="720"/>
        <w:jc w:val="left"/>
        <w:rPr>
          <w:sz w:val="56"/>
          <w:szCs w:val="40"/>
        </w:rPr>
      </w:pPr>
      <w:r w:rsidRPr="004A1C1E">
        <w:rPr>
          <w:sz w:val="56"/>
          <w:szCs w:val="40"/>
        </w:rPr>
        <w:t>ATING SAM VICTOR</w:t>
      </w:r>
    </w:p>
    <w:p w:rsidR="00B60570" w:rsidRPr="004A1C1E" w:rsidRDefault="004A1C1E" w:rsidP="004A1C1E">
      <w:pPr>
        <w:pStyle w:val="Subtitle"/>
        <w:ind w:left="2160" w:firstLine="720"/>
        <w:rPr>
          <w:b w:val="0"/>
          <w:bCs w:val="0"/>
          <w:sz w:val="28"/>
          <w:szCs w:val="22"/>
        </w:rPr>
      </w:pPr>
      <w:r w:rsidRPr="004A1C1E">
        <w:rPr>
          <w:b w:val="0"/>
          <w:bCs w:val="0"/>
          <w:sz w:val="28"/>
          <w:szCs w:val="22"/>
        </w:rPr>
        <w:t>No 17, Dairo Street</w:t>
      </w:r>
      <w:r w:rsidR="00B60570" w:rsidRPr="004A1C1E">
        <w:rPr>
          <w:b w:val="0"/>
          <w:bCs w:val="0"/>
          <w:sz w:val="28"/>
          <w:szCs w:val="22"/>
        </w:rPr>
        <w:t>,</w:t>
      </w:r>
      <w:r w:rsidRPr="004A1C1E">
        <w:rPr>
          <w:b w:val="0"/>
          <w:bCs w:val="0"/>
          <w:sz w:val="28"/>
          <w:szCs w:val="22"/>
        </w:rPr>
        <w:t xml:space="preserve"> Kuje Amuwo, </w:t>
      </w:r>
      <w:r w:rsidR="00B60570" w:rsidRPr="004A1C1E">
        <w:rPr>
          <w:b w:val="0"/>
          <w:bCs w:val="0"/>
          <w:sz w:val="28"/>
          <w:szCs w:val="22"/>
        </w:rPr>
        <w:t>Lagos.</w:t>
      </w:r>
    </w:p>
    <w:p w:rsidR="00B60570" w:rsidRPr="002D75FF" w:rsidRDefault="004A1C1E" w:rsidP="004A1C1E">
      <w:pPr>
        <w:pStyle w:val="Subtitle"/>
        <w:jc w:val="center"/>
        <w:rPr>
          <w:b w:val="0"/>
          <w:bCs w:val="0"/>
          <w:sz w:val="22"/>
          <w:szCs w:val="22"/>
        </w:rPr>
      </w:pPr>
      <w:r>
        <w:rPr>
          <w:b w:val="0"/>
          <w:bCs w:val="0"/>
          <w:sz w:val="22"/>
          <w:szCs w:val="22"/>
        </w:rPr>
        <w:t xml:space="preserve">                                GSM: 08060387374, 07043737241</w:t>
      </w:r>
      <w:r w:rsidR="00B60570" w:rsidRPr="00C35A13">
        <w:rPr>
          <w:b w:val="0"/>
          <w:bCs w:val="0"/>
          <w:sz w:val="22"/>
          <w:szCs w:val="22"/>
        </w:rPr>
        <w:t>. E-mail:</w:t>
      </w:r>
      <w:r>
        <w:rPr>
          <w:b w:val="0"/>
          <w:bCs w:val="0"/>
          <w:sz w:val="22"/>
          <w:szCs w:val="22"/>
        </w:rPr>
        <w:t>samating4life</w:t>
      </w:r>
      <w:r w:rsidR="00B60570">
        <w:rPr>
          <w:b w:val="0"/>
          <w:bCs w:val="0"/>
          <w:sz w:val="22"/>
          <w:szCs w:val="22"/>
        </w:rPr>
        <w:t>@gmail.com</w:t>
      </w:r>
    </w:p>
    <w:p w:rsidR="00B60570" w:rsidRPr="00B22B7B" w:rsidRDefault="00B60570" w:rsidP="00B60570">
      <w:pPr>
        <w:pStyle w:val="Subtitle"/>
        <w:pBdr>
          <w:bottom w:val="single" w:sz="4" w:space="1" w:color="auto"/>
        </w:pBdr>
        <w:rPr>
          <w:sz w:val="2"/>
          <w:szCs w:val="22"/>
        </w:rPr>
      </w:pPr>
    </w:p>
    <w:p w:rsidR="00B60570" w:rsidRPr="00B22B7B" w:rsidRDefault="00B60570" w:rsidP="00FF5EA1">
      <w:pPr>
        <w:pStyle w:val="Subtitle"/>
        <w:ind w:left="3600" w:hanging="3600"/>
        <w:rPr>
          <w:sz w:val="12"/>
          <w:szCs w:val="22"/>
        </w:rPr>
      </w:pPr>
    </w:p>
    <w:p w:rsidR="00FF5EA1" w:rsidRPr="00C35A13" w:rsidRDefault="008F53B6" w:rsidP="00FF5EA1">
      <w:pPr>
        <w:pStyle w:val="Subtitle"/>
        <w:ind w:left="3600" w:hanging="3600"/>
        <w:rPr>
          <w:b w:val="0"/>
          <w:bCs w:val="0"/>
          <w:sz w:val="22"/>
          <w:szCs w:val="22"/>
        </w:rPr>
      </w:pPr>
      <w:r w:rsidRPr="00AC5083">
        <w:rPr>
          <w:sz w:val="22"/>
          <w:szCs w:val="22"/>
          <w:u w:val="single"/>
        </w:rPr>
        <w:t>PERSONAL DATA:</w:t>
      </w:r>
      <w:r w:rsidR="00FF5EA1" w:rsidRPr="00C35A13">
        <w:rPr>
          <w:sz w:val="22"/>
          <w:szCs w:val="22"/>
        </w:rPr>
        <w:tab/>
      </w:r>
      <w:r w:rsidRPr="00C35A13">
        <w:rPr>
          <w:b w:val="0"/>
          <w:bCs w:val="0"/>
          <w:sz w:val="22"/>
          <w:szCs w:val="22"/>
        </w:rPr>
        <w:t xml:space="preserve">Date </w:t>
      </w:r>
      <w:r w:rsidR="0091024E" w:rsidRPr="00C35A13">
        <w:rPr>
          <w:b w:val="0"/>
          <w:bCs w:val="0"/>
          <w:sz w:val="22"/>
          <w:szCs w:val="22"/>
        </w:rPr>
        <w:t>of</w:t>
      </w:r>
      <w:r w:rsidR="00FF5EA1" w:rsidRPr="00C35A13">
        <w:rPr>
          <w:b w:val="0"/>
          <w:bCs w:val="0"/>
          <w:sz w:val="22"/>
          <w:szCs w:val="22"/>
        </w:rPr>
        <w:t xml:space="preserve"> Birth</w:t>
      </w:r>
      <w:r w:rsidR="00FF5EA1" w:rsidRPr="00C35A13">
        <w:rPr>
          <w:b w:val="0"/>
          <w:bCs w:val="0"/>
          <w:sz w:val="22"/>
          <w:szCs w:val="22"/>
        </w:rPr>
        <w:tab/>
      </w:r>
      <w:r w:rsidR="00FF5EA1" w:rsidRPr="00C35A13">
        <w:rPr>
          <w:b w:val="0"/>
          <w:bCs w:val="0"/>
          <w:sz w:val="22"/>
          <w:szCs w:val="22"/>
        </w:rPr>
        <w:tab/>
        <w:t>-</w:t>
      </w:r>
      <w:r w:rsidRPr="00C35A13">
        <w:rPr>
          <w:b w:val="0"/>
          <w:bCs w:val="0"/>
          <w:sz w:val="22"/>
          <w:szCs w:val="22"/>
        </w:rPr>
        <w:tab/>
      </w:r>
      <w:r w:rsidR="00E74451">
        <w:rPr>
          <w:b w:val="0"/>
          <w:bCs w:val="0"/>
          <w:sz w:val="22"/>
          <w:szCs w:val="22"/>
        </w:rPr>
        <w:t>5</w:t>
      </w:r>
      <w:r w:rsidRPr="00C35A13">
        <w:rPr>
          <w:b w:val="0"/>
          <w:bCs w:val="0"/>
          <w:sz w:val="22"/>
          <w:szCs w:val="22"/>
          <w:vertAlign w:val="superscript"/>
        </w:rPr>
        <w:t>th</w:t>
      </w:r>
      <w:r w:rsidR="00E74451">
        <w:rPr>
          <w:b w:val="0"/>
          <w:bCs w:val="0"/>
          <w:sz w:val="22"/>
          <w:szCs w:val="22"/>
        </w:rPr>
        <w:t xml:space="preserve"> Sept., 1987</w:t>
      </w:r>
    </w:p>
    <w:p w:rsidR="00FF5EA1" w:rsidRPr="00C35A13" w:rsidRDefault="00FF5EA1" w:rsidP="00FF5EA1">
      <w:pPr>
        <w:pStyle w:val="Subtitle"/>
        <w:ind w:left="3600" w:hanging="3600"/>
        <w:rPr>
          <w:b w:val="0"/>
          <w:sz w:val="22"/>
          <w:szCs w:val="22"/>
        </w:rPr>
      </w:pPr>
      <w:r w:rsidRPr="00C35A13">
        <w:rPr>
          <w:sz w:val="22"/>
          <w:szCs w:val="22"/>
        </w:rPr>
        <w:tab/>
      </w:r>
      <w:r w:rsidR="007F3501">
        <w:rPr>
          <w:b w:val="0"/>
          <w:sz w:val="22"/>
          <w:szCs w:val="22"/>
        </w:rPr>
        <w:t>Status</w:t>
      </w:r>
      <w:r w:rsidR="007F3501">
        <w:rPr>
          <w:b w:val="0"/>
          <w:sz w:val="22"/>
          <w:szCs w:val="22"/>
        </w:rPr>
        <w:tab/>
      </w:r>
      <w:r w:rsidR="007F3501">
        <w:rPr>
          <w:b w:val="0"/>
          <w:sz w:val="22"/>
          <w:szCs w:val="22"/>
        </w:rPr>
        <w:tab/>
      </w:r>
      <w:r w:rsidR="007F3501">
        <w:rPr>
          <w:b w:val="0"/>
          <w:sz w:val="22"/>
          <w:szCs w:val="22"/>
        </w:rPr>
        <w:tab/>
        <w:t>-</w:t>
      </w:r>
      <w:r w:rsidR="007F3501">
        <w:rPr>
          <w:b w:val="0"/>
          <w:sz w:val="22"/>
          <w:szCs w:val="22"/>
        </w:rPr>
        <w:tab/>
        <w:t>Married</w:t>
      </w:r>
    </w:p>
    <w:p w:rsidR="008F53B6" w:rsidRPr="00C35A13" w:rsidRDefault="00FF5EA1" w:rsidP="00FF5EA1">
      <w:pPr>
        <w:pStyle w:val="Subtitle"/>
        <w:ind w:left="3600"/>
        <w:rPr>
          <w:b w:val="0"/>
          <w:bCs w:val="0"/>
          <w:sz w:val="22"/>
          <w:szCs w:val="22"/>
        </w:rPr>
      </w:pPr>
      <w:r w:rsidRPr="00C35A13">
        <w:rPr>
          <w:b w:val="0"/>
          <w:bCs w:val="0"/>
          <w:sz w:val="22"/>
          <w:szCs w:val="22"/>
        </w:rPr>
        <w:t>Sex</w:t>
      </w:r>
      <w:r w:rsidRPr="00C35A13">
        <w:rPr>
          <w:b w:val="0"/>
          <w:bCs w:val="0"/>
          <w:sz w:val="22"/>
          <w:szCs w:val="22"/>
        </w:rPr>
        <w:tab/>
      </w:r>
      <w:r w:rsidRPr="00C35A13">
        <w:rPr>
          <w:b w:val="0"/>
          <w:bCs w:val="0"/>
          <w:sz w:val="22"/>
          <w:szCs w:val="22"/>
        </w:rPr>
        <w:tab/>
      </w:r>
      <w:r w:rsidRPr="00C35A13">
        <w:rPr>
          <w:b w:val="0"/>
          <w:bCs w:val="0"/>
          <w:sz w:val="22"/>
          <w:szCs w:val="22"/>
        </w:rPr>
        <w:tab/>
        <w:t>-</w:t>
      </w:r>
      <w:r w:rsidR="008F53B6" w:rsidRPr="00C35A13">
        <w:rPr>
          <w:b w:val="0"/>
          <w:bCs w:val="0"/>
          <w:sz w:val="22"/>
          <w:szCs w:val="22"/>
        </w:rPr>
        <w:tab/>
        <w:t>Male</w:t>
      </w:r>
    </w:p>
    <w:p w:rsidR="00FF5EA1" w:rsidRDefault="00FF5EA1" w:rsidP="00FF5EA1">
      <w:pPr>
        <w:pStyle w:val="Subtitle"/>
        <w:ind w:left="3600"/>
        <w:rPr>
          <w:b w:val="0"/>
          <w:bCs w:val="0"/>
          <w:sz w:val="22"/>
          <w:szCs w:val="22"/>
        </w:rPr>
      </w:pPr>
      <w:r w:rsidRPr="00C35A13">
        <w:rPr>
          <w:b w:val="0"/>
          <w:bCs w:val="0"/>
          <w:sz w:val="22"/>
          <w:szCs w:val="22"/>
        </w:rPr>
        <w:t>Nationality</w:t>
      </w:r>
      <w:r w:rsidRPr="00C35A13">
        <w:rPr>
          <w:b w:val="0"/>
          <w:bCs w:val="0"/>
          <w:sz w:val="22"/>
          <w:szCs w:val="22"/>
        </w:rPr>
        <w:tab/>
      </w:r>
      <w:r w:rsidRPr="00C35A13">
        <w:rPr>
          <w:b w:val="0"/>
          <w:bCs w:val="0"/>
          <w:sz w:val="22"/>
          <w:szCs w:val="22"/>
        </w:rPr>
        <w:tab/>
        <w:t>-</w:t>
      </w:r>
      <w:r w:rsidRPr="00C35A13">
        <w:rPr>
          <w:b w:val="0"/>
          <w:bCs w:val="0"/>
          <w:sz w:val="22"/>
          <w:szCs w:val="22"/>
        </w:rPr>
        <w:tab/>
        <w:t>Nigerian</w:t>
      </w:r>
    </w:p>
    <w:p w:rsidR="008A074C" w:rsidRPr="00C35A13" w:rsidRDefault="008A074C" w:rsidP="00FF5EA1">
      <w:pPr>
        <w:pStyle w:val="Subtitle"/>
        <w:ind w:left="3600"/>
        <w:rPr>
          <w:b w:val="0"/>
          <w:bCs w:val="0"/>
          <w:sz w:val="22"/>
          <w:szCs w:val="22"/>
        </w:rPr>
      </w:pPr>
      <w:r>
        <w:rPr>
          <w:b w:val="0"/>
          <w:bCs w:val="0"/>
          <w:sz w:val="22"/>
          <w:szCs w:val="22"/>
        </w:rPr>
        <w:t>State of Origin</w:t>
      </w:r>
      <w:r w:rsidR="00E74451">
        <w:rPr>
          <w:b w:val="0"/>
          <w:bCs w:val="0"/>
          <w:sz w:val="22"/>
          <w:szCs w:val="22"/>
        </w:rPr>
        <w:tab/>
      </w:r>
      <w:r w:rsidR="00E74451">
        <w:rPr>
          <w:b w:val="0"/>
          <w:bCs w:val="0"/>
          <w:sz w:val="22"/>
          <w:szCs w:val="22"/>
        </w:rPr>
        <w:tab/>
        <w:t>-</w:t>
      </w:r>
      <w:r w:rsidR="00E74451">
        <w:rPr>
          <w:b w:val="0"/>
          <w:bCs w:val="0"/>
          <w:sz w:val="22"/>
          <w:szCs w:val="22"/>
        </w:rPr>
        <w:tab/>
        <w:t>Akwa Ibom</w:t>
      </w:r>
      <w:r w:rsidR="000C3490">
        <w:rPr>
          <w:b w:val="0"/>
          <w:bCs w:val="0"/>
          <w:sz w:val="22"/>
          <w:szCs w:val="22"/>
        </w:rPr>
        <w:t xml:space="preserve"> State</w:t>
      </w:r>
    </w:p>
    <w:p w:rsidR="00C35A13" w:rsidRDefault="00C35A13" w:rsidP="00C35A13">
      <w:pPr>
        <w:pStyle w:val="Subtitle"/>
        <w:rPr>
          <w:b w:val="0"/>
          <w:bCs w:val="0"/>
          <w:sz w:val="2"/>
          <w:szCs w:val="22"/>
        </w:rPr>
      </w:pPr>
    </w:p>
    <w:p w:rsidR="00B22B7B" w:rsidRPr="00B22B7B" w:rsidRDefault="00B22B7B" w:rsidP="00C35A13">
      <w:pPr>
        <w:pStyle w:val="Subtitle"/>
        <w:rPr>
          <w:b w:val="0"/>
          <w:bCs w:val="0"/>
          <w:sz w:val="10"/>
          <w:szCs w:val="22"/>
        </w:rPr>
      </w:pPr>
    </w:p>
    <w:p w:rsidR="00C35A13" w:rsidRPr="00C35A13" w:rsidRDefault="00C35A13" w:rsidP="00C35A13">
      <w:pPr>
        <w:pStyle w:val="Subtitle"/>
        <w:ind w:left="3600" w:hanging="3600"/>
        <w:rPr>
          <w:sz w:val="22"/>
          <w:szCs w:val="22"/>
        </w:rPr>
      </w:pPr>
      <w:r w:rsidRPr="00AC5083">
        <w:rPr>
          <w:sz w:val="22"/>
          <w:szCs w:val="22"/>
          <w:u w:val="single"/>
        </w:rPr>
        <w:t>CAREER OBJECTIVE:</w:t>
      </w:r>
      <w:r w:rsidRPr="00C35A13">
        <w:rPr>
          <w:sz w:val="22"/>
          <w:szCs w:val="22"/>
        </w:rPr>
        <w:tab/>
      </w:r>
      <w:r w:rsidRPr="00C35A13">
        <w:rPr>
          <w:b w:val="0"/>
          <w:bCs w:val="0"/>
          <w:sz w:val="22"/>
          <w:szCs w:val="22"/>
        </w:rPr>
        <w:t xml:space="preserve">To play a key role in a dynamic </w:t>
      </w:r>
      <w:r w:rsidR="00F611BA" w:rsidRPr="00C35A13">
        <w:rPr>
          <w:b w:val="0"/>
          <w:bCs w:val="0"/>
          <w:sz w:val="22"/>
          <w:szCs w:val="22"/>
        </w:rPr>
        <w:t>Organization</w:t>
      </w:r>
      <w:r w:rsidRPr="00C35A13">
        <w:rPr>
          <w:b w:val="0"/>
          <w:bCs w:val="0"/>
          <w:sz w:val="22"/>
          <w:szCs w:val="22"/>
        </w:rPr>
        <w:t xml:space="preserve"> that offers challenges for professional growth and development.</w:t>
      </w:r>
    </w:p>
    <w:p w:rsidR="008F53B6" w:rsidRPr="00B22B7B" w:rsidRDefault="008F53B6" w:rsidP="0091024E">
      <w:pPr>
        <w:pStyle w:val="Subtitle"/>
        <w:ind w:left="3600" w:hanging="3600"/>
        <w:rPr>
          <w:b w:val="0"/>
          <w:bCs w:val="0"/>
          <w:sz w:val="2"/>
          <w:szCs w:val="22"/>
        </w:rPr>
      </w:pPr>
    </w:p>
    <w:p w:rsidR="000C3490" w:rsidRPr="00B22B7B" w:rsidRDefault="000C3490" w:rsidP="0091024E">
      <w:pPr>
        <w:pStyle w:val="Subtitle"/>
        <w:ind w:left="3600" w:hanging="3600"/>
        <w:rPr>
          <w:b w:val="0"/>
          <w:bCs w:val="0"/>
          <w:sz w:val="2"/>
          <w:szCs w:val="22"/>
        </w:rPr>
      </w:pPr>
    </w:p>
    <w:p w:rsidR="008F53B6" w:rsidRDefault="00C35A13" w:rsidP="0091024E">
      <w:pPr>
        <w:pStyle w:val="Subtitle"/>
        <w:ind w:left="3600" w:hanging="3600"/>
        <w:rPr>
          <w:sz w:val="22"/>
          <w:szCs w:val="22"/>
          <w:u w:val="single"/>
        </w:rPr>
      </w:pPr>
      <w:r w:rsidRPr="00C35A13">
        <w:rPr>
          <w:sz w:val="22"/>
          <w:szCs w:val="22"/>
          <w:u w:val="single"/>
        </w:rPr>
        <w:t>EDUCATIONAL QUALIFICATIONS</w:t>
      </w:r>
    </w:p>
    <w:p w:rsidR="00F611BA" w:rsidRPr="00B22B7B" w:rsidRDefault="00F611BA" w:rsidP="00E91C3D">
      <w:pPr>
        <w:pStyle w:val="Subtitle"/>
        <w:rPr>
          <w:b w:val="0"/>
          <w:bCs w:val="0"/>
          <w:sz w:val="6"/>
          <w:szCs w:val="22"/>
        </w:rPr>
      </w:pPr>
    </w:p>
    <w:p w:rsidR="00F611BA" w:rsidRDefault="006C35A7" w:rsidP="00A778B2">
      <w:pPr>
        <w:pStyle w:val="Subtitle"/>
        <w:ind w:left="3600" w:hanging="3600"/>
        <w:rPr>
          <w:b w:val="0"/>
          <w:bCs w:val="0"/>
          <w:sz w:val="22"/>
          <w:szCs w:val="22"/>
        </w:rPr>
      </w:pPr>
      <w:r>
        <w:rPr>
          <w:b w:val="0"/>
          <w:bCs w:val="0"/>
          <w:sz w:val="22"/>
          <w:szCs w:val="22"/>
        </w:rPr>
        <w:t>2014</w:t>
      </w:r>
      <w:r w:rsidR="00F611BA">
        <w:rPr>
          <w:b w:val="0"/>
          <w:bCs w:val="0"/>
          <w:sz w:val="22"/>
          <w:szCs w:val="22"/>
        </w:rPr>
        <w:tab/>
      </w:r>
      <w:r>
        <w:rPr>
          <w:bCs w:val="0"/>
          <w:sz w:val="22"/>
          <w:szCs w:val="22"/>
        </w:rPr>
        <w:t>Higher National Diploma (Accounting) HND</w:t>
      </w:r>
    </w:p>
    <w:p w:rsidR="00F611BA" w:rsidRDefault="006C35A7" w:rsidP="00A778B2">
      <w:pPr>
        <w:pStyle w:val="Subtitle"/>
        <w:ind w:left="3600" w:hanging="3600"/>
        <w:rPr>
          <w:b w:val="0"/>
          <w:bCs w:val="0"/>
          <w:sz w:val="22"/>
          <w:szCs w:val="22"/>
        </w:rPr>
      </w:pPr>
      <w:r>
        <w:rPr>
          <w:b w:val="0"/>
          <w:bCs w:val="0"/>
          <w:sz w:val="22"/>
          <w:szCs w:val="22"/>
        </w:rPr>
        <w:tab/>
        <w:t>The Polytechnic, Ibadan.</w:t>
      </w:r>
      <w:r w:rsidR="00C06EB9" w:rsidRPr="00C35A13">
        <w:rPr>
          <w:b w:val="0"/>
          <w:bCs w:val="0"/>
          <w:sz w:val="22"/>
          <w:szCs w:val="22"/>
        </w:rPr>
        <w:tab/>
      </w:r>
    </w:p>
    <w:p w:rsidR="00F611BA" w:rsidRPr="00B22B7B" w:rsidRDefault="00F611BA" w:rsidP="00A778B2">
      <w:pPr>
        <w:pStyle w:val="Subtitle"/>
        <w:ind w:left="3600" w:hanging="3600"/>
        <w:rPr>
          <w:b w:val="0"/>
          <w:bCs w:val="0"/>
          <w:sz w:val="4"/>
          <w:szCs w:val="22"/>
        </w:rPr>
      </w:pPr>
    </w:p>
    <w:p w:rsidR="00F611BA" w:rsidRDefault="00FF0E15" w:rsidP="00A778B2">
      <w:pPr>
        <w:pStyle w:val="Subtitle"/>
        <w:ind w:left="3600" w:hanging="3600"/>
        <w:rPr>
          <w:bCs w:val="0"/>
          <w:sz w:val="22"/>
          <w:szCs w:val="22"/>
        </w:rPr>
      </w:pPr>
      <w:r>
        <w:rPr>
          <w:b w:val="0"/>
          <w:bCs w:val="0"/>
          <w:sz w:val="22"/>
          <w:szCs w:val="22"/>
        </w:rPr>
        <w:t>2012</w:t>
      </w:r>
      <w:r w:rsidR="00F611BA">
        <w:rPr>
          <w:b w:val="0"/>
          <w:bCs w:val="0"/>
          <w:sz w:val="22"/>
          <w:szCs w:val="22"/>
        </w:rPr>
        <w:tab/>
      </w:r>
      <w:r w:rsidR="006C35A7">
        <w:rPr>
          <w:bCs w:val="0"/>
          <w:sz w:val="22"/>
          <w:szCs w:val="22"/>
        </w:rPr>
        <w:t>Ordinary National Diploma (Accounting) OND</w:t>
      </w:r>
    </w:p>
    <w:p w:rsidR="00F611BA" w:rsidRDefault="00F611BA" w:rsidP="00A778B2">
      <w:pPr>
        <w:pStyle w:val="Subtitle"/>
        <w:ind w:left="3600" w:hanging="3600"/>
        <w:rPr>
          <w:b w:val="0"/>
          <w:bCs w:val="0"/>
          <w:sz w:val="22"/>
          <w:szCs w:val="22"/>
        </w:rPr>
      </w:pPr>
      <w:r>
        <w:rPr>
          <w:bCs w:val="0"/>
          <w:sz w:val="22"/>
          <w:szCs w:val="22"/>
        </w:rPr>
        <w:tab/>
      </w:r>
      <w:r w:rsidR="006C35A7">
        <w:rPr>
          <w:b w:val="0"/>
          <w:bCs w:val="0"/>
          <w:sz w:val="22"/>
          <w:szCs w:val="22"/>
        </w:rPr>
        <w:t>Lagos State Polytechnic.</w:t>
      </w:r>
    </w:p>
    <w:p w:rsidR="00F611BA" w:rsidRPr="00B22B7B" w:rsidRDefault="00F611BA" w:rsidP="00A778B2">
      <w:pPr>
        <w:pStyle w:val="Subtitle"/>
        <w:ind w:left="3600" w:hanging="3600"/>
        <w:rPr>
          <w:b w:val="0"/>
          <w:bCs w:val="0"/>
          <w:sz w:val="8"/>
          <w:szCs w:val="22"/>
        </w:rPr>
      </w:pPr>
    </w:p>
    <w:p w:rsidR="00F611BA" w:rsidRDefault="00FF0E15" w:rsidP="00A778B2">
      <w:pPr>
        <w:pStyle w:val="Subtitle"/>
        <w:ind w:left="3600" w:hanging="3600"/>
        <w:rPr>
          <w:b w:val="0"/>
          <w:bCs w:val="0"/>
          <w:sz w:val="22"/>
          <w:szCs w:val="22"/>
        </w:rPr>
      </w:pPr>
      <w:r>
        <w:rPr>
          <w:b w:val="0"/>
          <w:bCs w:val="0"/>
          <w:sz w:val="22"/>
          <w:szCs w:val="22"/>
        </w:rPr>
        <w:t>2009</w:t>
      </w:r>
      <w:r w:rsidR="00F611BA">
        <w:rPr>
          <w:b w:val="0"/>
          <w:bCs w:val="0"/>
          <w:sz w:val="22"/>
          <w:szCs w:val="22"/>
        </w:rPr>
        <w:tab/>
      </w:r>
      <w:r w:rsidR="006C35A7">
        <w:rPr>
          <w:bCs w:val="0"/>
          <w:sz w:val="22"/>
          <w:szCs w:val="22"/>
        </w:rPr>
        <w:t>Diploma Computer Accounting</w:t>
      </w:r>
    </w:p>
    <w:p w:rsidR="00F611BA" w:rsidRDefault="00F611BA" w:rsidP="00A778B2">
      <w:pPr>
        <w:pStyle w:val="Subtitle"/>
        <w:ind w:left="3600" w:hanging="3600"/>
        <w:rPr>
          <w:b w:val="0"/>
          <w:bCs w:val="0"/>
          <w:sz w:val="22"/>
          <w:szCs w:val="22"/>
        </w:rPr>
      </w:pPr>
      <w:r>
        <w:rPr>
          <w:b w:val="0"/>
          <w:bCs w:val="0"/>
          <w:sz w:val="22"/>
          <w:szCs w:val="22"/>
        </w:rPr>
        <w:tab/>
      </w:r>
      <w:r w:rsidR="006C35A7">
        <w:rPr>
          <w:b w:val="0"/>
          <w:bCs w:val="0"/>
          <w:sz w:val="22"/>
          <w:szCs w:val="22"/>
        </w:rPr>
        <w:t>Kings Institute Affiliated to UNILAG</w:t>
      </w:r>
    </w:p>
    <w:p w:rsidR="006C35A7" w:rsidRDefault="00FF0E15" w:rsidP="00A778B2">
      <w:pPr>
        <w:pStyle w:val="Subtitle"/>
        <w:ind w:left="3600" w:hanging="3600"/>
        <w:rPr>
          <w:b w:val="0"/>
          <w:bCs w:val="0"/>
          <w:sz w:val="22"/>
          <w:szCs w:val="22"/>
        </w:rPr>
      </w:pPr>
      <w:r>
        <w:rPr>
          <w:b w:val="0"/>
          <w:bCs w:val="0"/>
          <w:sz w:val="22"/>
          <w:szCs w:val="22"/>
        </w:rPr>
        <w:t>2006</w:t>
      </w:r>
    </w:p>
    <w:p w:rsidR="006C35A7" w:rsidRPr="00A739BD" w:rsidRDefault="006C35A7" w:rsidP="00A778B2">
      <w:pPr>
        <w:pStyle w:val="Subtitle"/>
        <w:ind w:left="3600" w:hanging="3600"/>
        <w:rPr>
          <w:b w:val="0"/>
          <w:bCs w:val="0"/>
          <w:sz w:val="22"/>
          <w:szCs w:val="22"/>
        </w:rPr>
      </w:pPr>
      <w:r>
        <w:rPr>
          <w:b w:val="0"/>
          <w:bCs w:val="0"/>
          <w:sz w:val="22"/>
          <w:szCs w:val="22"/>
        </w:rPr>
        <w:tab/>
      </w:r>
      <w:r w:rsidR="00A739BD" w:rsidRPr="00A739BD">
        <w:rPr>
          <w:sz w:val="22"/>
          <w:szCs w:val="22"/>
        </w:rPr>
        <w:t>SENIOR SECONDARY SCHOOL CERTIFICATE (WAEC)</w:t>
      </w:r>
    </w:p>
    <w:p w:rsidR="002941FF" w:rsidRDefault="002941FF" w:rsidP="00A778B2">
      <w:pPr>
        <w:pStyle w:val="Subtitle"/>
        <w:ind w:left="3600" w:hanging="3600"/>
        <w:rPr>
          <w:b w:val="0"/>
          <w:bCs w:val="0"/>
          <w:sz w:val="22"/>
          <w:szCs w:val="22"/>
        </w:rPr>
      </w:pPr>
      <w:r>
        <w:rPr>
          <w:b w:val="0"/>
          <w:bCs w:val="0"/>
          <w:sz w:val="22"/>
          <w:szCs w:val="22"/>
        </w:rPr>
        <w:tab/>
        <w:t>Ajeromi Ifelodun High School</w:t>
      </w:r>
    </w:p>
    <w:p w:rsidR="00E91C3D" w:rsidRDefault="00E91C3D" w:rsidP="00A778B2">
      <w:pPr>
        <w:pStyle w:val="Subtitle"/>
        <w:ind w:left="3600" w:hanging="3600"/>
        <w:rPr>
          <w:b w:val="0"/>
          <w:bCs w:val="0"/>
          <w:sz w:val="22"/>
          <w:szCs w:val="22"/>
        </w:rPr>
      </w:pPr>
    </w:p>
    <w:p w:rsidR="00E91C3D" w:rsidRDefault="00E91C3D" w:rsidP="00A778B2">
      <w:pPr>
        <w:pStyle w:val="Subtitle"/>
        <w:ind w:left="3600" w:hanging="3600"/>
        <w:rPr>
          <w:sz w:val="24"/>
          <w:u w:val="single"/>
        </w:rPr>
      </w:pPr>
      <w:r w:rsidRPr="00E91C3D">
        <w:rPr>
          <w:sz w:val="24"/>
          <w:u w:val="single"/>
        </w:rPr>
        <w:t>PROFESSIONAL QUALIFICATION</w:t>
      </w:r>
      <w:r>
        <w:rPr>
          <w:sz w:val="24"/>
          <w:u w:val="single"/>
        </w:rPr>
        <w:t>:</w:t>
      </w:r>
    </w:p>
    <w:p w:rsidR="00E91C3D" w:rsidRDefault="00E91C3D" w:rsidP="00A778B2">
      <w:pPr>
        <w:pStyle w:val="Subtitle"/>
        <w:ind w:left="3600" w:hanging="3600"/>
        <w:rPr>
          <w:sz w:val="24"/>
          <w:u w:val="single"/>
        </w:rPr>
      </w:pPr>
    </w:p>
    <w:p w:rsidR="00E91C3D" w:rsidRPr="00C35A13" w:rsidRDefault="00E91C3D" w:rsidP="00E91C3D">
      <w:pPr>
        <w:pStyle w:val="Subtitle"/>
        <w:ind w:left="3600" w:hanging="3600"/>
        <w:rPr>
          <w:b w:val="0"/>
          <w:bCs w:val="0"/>
          <w:sz w:val="22"/>
          <w:szCs w:val="22"/>
        </w:rPr>
      </w:pPr>
      <w:r>
        <w:rPr>
          <w:b w:val="0"/>
          <w:bCs w:val="0"/>
          <w:sz w:val="22"/>
          <w:szCs w:val="22"/>
        </w:rPr>
        <w:t>Inview</w:t>
      </w:r>
      <w:r w:rsidRPr="00C35A13">
        <w:rPr>
          <w:b w:val="0"/>
          <w:bCs w:val="0"/>
          <w:sz w:val="22"/>
          <w:szCs w:val="22"/>
        </w:rPr>
        <w:t xml:space="preserve">  </w:t>
      </w:r>
      <w:r w:rsidRPr="00C35A13">
        <w:rPr>
          <w:b w:val="0"/>
          <w:bCs w:val="0"/>
          <w:sz w:val="22"/>
          <w:szCs w:val="22"/>
        </w:rPr>
        <w:tab/>
      </w:r>
      <w:r w:rsidRPr="00C35A13">
        <w:rPr>
          <w:bCs w:val="0"/>
          <w:sz w:val="22"/>
          <w:szCs w:val="22"/>
        </w:rPr>
        <w:t>Institute of Chartered Accountants of Nigeria (ICAN)</w:t>
      </w:r>
    </w:p>
    <w:p w:rsidR="00E91C3D" w:rsidRDefault="00E91C3D" w:rsidP="00E91C3D">
      <w:pPr>
        <w:pStyle w:val="Subtitle"/>
        <w:ind w:left="3600" w:hanging="3600"/>
        <w:rPr>
          <w:b w:val="0"/>
          <w:bCs w:val="0"/>
          <w:sz w:val="22"/>
          <w:szCs w:val="22"/>
        </w:rPr>
      </w:pPr>
      <w:r w:rsidRPr="00C35A13">
        <w:rPr>
          <w:b w:val="0"/>
          <w:bCs w:val="0"/>
          <w:sz w:val="22"/>
          <w:szCs w:val="22"/>
        </w:rPr>
        <w:tab/>
        <w:t>Associate Chartered Accountant (ACA)</w:t>
      </w:r>
      <w:r w:rsidRPr="00C35A13">
        <w:rPr>
          <w:b w:val="0"/>
          <w:bCs w:val="0"/>
          <w:sz w:val="22"/>
          <w:szCs w:val="22"/>
        </w:rPr>
        <w:tab/>
      </w:r>
    </w:p>
    <w:p w:rsidR="000918CC" w:rsidRDefault="000918CC" w:rsidP="00A778B2">
      <w:pPr>
        <w:pStyle w:val="Subtitle"/>
        <w:ind w:left="3600" w:hanging="3600"/>
        <w:rPr>
          <w:bCs w:val="0"/>
          <w:sz w:val="22"/>
          <w:szCs w:val="22"/>
          <w:u w:val="single"/>
        </w:rPr>
      </w:pPr>
      <w:r w:rsidRPr="000918CC">
        <w:rPr>
          <w:bCs w:val="0"/>
          <w:sz w:val="22"/>
          <w:szCs w:val="22"/>
          <w:u w:val="single"/>
        </w:rPr>
        <w:t>PROFESSIONAL TRAINING</w:t>
      </w:r>
      <w:r w:rsidR="00434B85">
        <w:rPr>
          <w:bCs w:val="0"/>
          <w:sz w:val="22"/>
          <w:szCs w:val="22"/>
          <w:u w:val="single"/>
        </w:rPr>
        <w:t>:</w:t>
      </w:r>
      <w:r w:rsidRPr="000918CC">
        <w:rPr>
          <w:bCs w:val="0"/>
          <w:sz w:val="22"/>
          <w:szCs w:val="22"/>
          <w:u w:val="single"/>
        </w:rPr>
        <w:t xml:space="preserve"> </w:t>
      </w:r>
    </w:p>
    <w:p w:rsidR="000918CC" w:rsidRPr="00B22B7B" w:rsidRDefault="000918CC" w:rsidP="00A778B2">
      <w:pPr>
        <w:pStyle w:val="Subtitle"/>
        <w:ind w:left="3600" w:hanging="3600"/>
        <w:rPr>
          <w:b w:val="0"/>
          <w:bCs w:val="0"/>
          <w:sz w:val="4"/>
          <w:szCs w:val="22"/>
        </w:rPr>
      </w:pPr>
    </w:p>
    <w:p w:rsidR="000918CC" w:rsidRDefault="000918CC" w:rsidP="000918CC">
      <w:pPr>
        <w:pStyle w:val="NormalWeb"/>
        <w:shd w:val="clear" w:color="auto" w:fill="FFFFFF"/>
        <w:rPr>
          <w:rFonts w:ascii="Century Gothic" w:hAnsi="Century Gothic"/>
          <w:color w:val="000000"/>
        </w:rPr>
      </w:pPr>
      <w:r w:rsidRPr="000918CC">
        <w:rPr>
          <w:rStyle w:val="Strong"/>
          <w:rFonts w:ascii="Century Gothic" w:hAnsi="Century Gothic"/>
          <w:b w:val="0"/>
          <w:color w:val="000000"/>
        </w:rPr>
        <w:t>Financial Assets &amp; Liabilities and Deferred Tax Reporting for Insurance Industry under International Financial Reporting System</w:t>
      </w:r>
      <w:r>
        <w:rPr>
          <w:rStyle w:val="Strong"/>
          <w:rFonts w:ascii="Century Gothic" w:hAnsi="Century Gothic"/>
          <w:color w:val="000000"/>
        </w:rPr>
        <w:t xml:space="preserve">   </w:t>
      </w:r>
      <w:r w:rsidRPr="000918CC">
        <w:rPr>
          <w:rFonts w:ascii="Century Gothic" w:hAnsi="Century Gothic"/>
          <w:b/>
          <w:color w:val="000000"/>
        </w:rPr>
        <w:t>by ICAN. 2016</w:t>
      </w:r>
    </w:p>
    <w:p w:rsidR="00F611BA" w:rsidRPr="000918CC" w:rsidRDefault="00F611BA" w:rsidP="000B0024">
      <w:pPr>
        <w:pStyle w:val="Subtitle"/>
        <w:rPr>
          <w:b w:val="0"/>
          <w:bCs w:val="0"/>
          <w:sz w:val="8"/>
          <w:szCs w:val="22"/>
        </w:rPr>
      </w:pPr>
    </w:p>
    <w:p w:rsidR="00A739BD" w:rsidRPr="00787223" w:rsidRDefault="00A739BD" w:rsidP="00A739BD">
      <w:pPr>
        <w:pStyle w:val="NoSpacing"/>
        <w:rPr>
          <w:b/>
          <w:sz w:val="24"/>
          <w:szCs w:val="24"/>
          <w:u w:val="single"/>
        </w:rPr>
      </w:pPr>
      <w:r>
        <w:rPr>
          <w:b/>
          <w:sz w:val="24"/>
          <w:szCs w:val="24"/>
          <w:u w:val="single"/>
        </w:rPr>
        <w:t xml:space="preserve">PROFESSIONAL </w:t>
      </w:r>
      <w:r w:rsidRPr="00787223">
        <w:rPr>
          <w:b/>
          <w:sz w:val="24"/>
          <w:szCs w:val="24"/>
          <w:u w:val="single"/>
        </w:rPr>
        <w:t>EXPERIENCE:</w:t>
      </w:r>
    </w:p>
    <w:p w:rsidR="00A739BD" w:rsidRPr="000918CC" w:rsidRDefault="00A739BD" w:rsidP="00A739BD">
      <w:pPr>
        <w:pStyle w:val="NoSpacing"/>
        <w:rPr>
          <w:sz w:val="10"/>
        </w:rPr>
      </w:pPr>
    </w:p>
    <w:p w:rsidR="00A739BD" w:rsidRDefault="00A739BD" w:rsidP="00A739BD">
      <w:pPr>
        <w:pStyle w:val="NoSpacing"/>
      </w:pPr>
      <w:r w:rsidRPr="009765FB">
        <w:rPr>
          <w:b/>
        </w:rPr>
        <w:t>ZENITH GENERAL INSURANCE COMPANY LTD</w:t>
      </w:r>
      <w:r>
        <w:tab/>
      </w:r>
      <w:r>
        <w:tab/>
      </w:r>
      <w:r>
        <w:tab/>
      </w:r>
      <w:r>
        <w:tab/>
      </w:r>
      <w:r>
        <w:tab/>
        <w:t>OCT, 2015- Till Date</w:t>
      </w:r>
    </w:p>
    <w:p w:rsidR="00A739BD" w:rsidRPr="009765FB" w:rsidRDefault="00A739BD" w:rsidP="00A739BD">
      <w:pPr>
        <w:pStyle w:val="NoSpacing"/>
        <w:rPr>
          <w:b/>
        </w:rPr>
      </w:pPr>
      <w:r w:rsidRPr="009765FB">
        <w:rPr>
          <w:b/>
        </w:rPr>
        <w:t>(Subsidiary of Zenith Bank Plc)</w:t>
      </w:r>
    </w:p>
    <w:p w:rsidR="00A739BD" w:rsidRDefault="00A739BD" w:rsidP="00A739BD">
      <w:pPr>
        <w:pStyle w:val="NoSpacing"/>
      </w:pPr>
      <w:r w:rsidRPr="009765FB">
        <w:rPr>
          <w:b/>
        </w:rPr>
        <w:t>Unit</w:t>
      </w:r>
      <w:r>
        <w:t>: Finance, Investment &amp; Strategy</w:t>
      </w:r>
    </w:p>
    <w:p w:rsidR="00A739BD" w:rsidRDefault="00A739BD" w:rsidP="00A739BD">
      <w:pPr>
        <w:pStyle w:val="NoSpacing"/>
      </w:pPr>
      <w:r w:rsidRPr="009765FB">
        <w:rPr>
          <w:b/>
        </w:rPr>
        <w:t>Post Held:</w:t>
      </w:r>
      <w:r>
        <w:t xml:space="preserve"> Disbursement Officer</w:t>
      </w:r>
    </w:p>
    <w:p w:rsidR="00A739BD" w:rsidRPr="00B22B7B" w:rsidRDefault="00A739BD" w:rsidP="00A739BD">
      <w:pPr>
        <w:pStyle w:val="NoSpacing"/>
        <w:rPr>
          <w:sz w:val="10"/>
        </w:rPr>
      </w:pPr>
    </w:p>
    <w:p w:rsidR="00A739BD" w:rsidRPr="00787223" w:rsidRDefault="00A739BD" w:rsidP="00A739BD">
      <w:pPr>
        <w:pStyle w:val="NoSpacing"/>
        <w:rPr>
          <w:b/>
          <w:sz w:val="24"/>
          <w:szCs w:val="24"/>
          <w:u w:val="single"/>
        </w:rPr>
      </w:pPr>
      <w:r w:rsidRPr="00787223">
        <w:rPr>
          <w:b/>
          <w:sz w:val="24"/>
          <w:szCs w:val="24"/>
          <w:u w:val="single"/>
        </w:rPr>
        <w:t>JOB RESPONSIBILITIES:</w:t>
      </w:r>
    </w:p>
    <w:p w:rsidR="00A739BD" w:rsidRPr="00B22B7B" w:rsidRDefault="00A739BD" w:rsidP="00A739BD">
      <w:pPr>
        <w:pStyle w:val="NoSpacing"/>
        <w:rPr>
          <w:sz w:val="6"/>
        </w:rPr>
      </w:pPr>
    </w:p>
    <w:p w:rsidR="00A739BD" w:rsidRDefault="00A739BD" w:rsidP="00A739BD">
      <w:pPr>
        <w:pStyle w:val="NoSpacing"/>
        <w:numPr>
          <w:ilvl w:val="0"/>
          <w:numId w:val="24"/>
        </w:numPr>
      </w:pPr>
      <w:r>
        <w:t>Preparation of company financial and Management account and carrying out financial analysis in order to provide useful and timely managerial information.</w:t>
      </w:r>
    </w:p>
    <w:p w:rsidR="00A739BD" w:rsidRDefault="00A739BD" w:rsidP="00A739BD">
      <w:pPr>
        <w:pStyle w:val="NoSpacing"/>
        <w:numPr>
          <w:ilvl w:val="0"/>
          <w:numId w:val="24"/>
        </w:numPr>
      </w:pPr>
      <w:r>
        <w:t>Provision of investment advisory service to management, interest rate negotiation and maintaining balance portfolio.</w:t>
      </w:r>
    </w:p>
    <w:p w:rsidR="00A739BD" w:rsidRDefault="00A739BD" w:rsidP="00A739BD">
      <w:pPr>
        <w:pStyle w:val="NoSpacing"/>
        <w:numPr>
          <w:ilvl w:val="0"/>
          <w:numId w:val="24"/>
        </w:numPr>
      </w:pPr>
      <w:r>
        <w:t>Attending to Auditors, both Internal and External during the course of audit.</w:t>
      </w:r>
    </w:p>
    <w:p w:rsidR="00A739BD" w:rsidRDefault="00A739BD" w:rsidP="00A739BD">
      <w:pPr>
        <w:pStyle w:val="NoSpacing"/>
        <w:numPr>
          <w:ilvl w:val="0"/>
          <w:numId w:val="24"/>
        </w:numPr>
      </w:pPr>
      <w:r>
        <w:t>Preparation of budget and forecast, monitoring and variance analysis.</w:t>
      </w:r>
    </w:p>
    <w:p w:rsidR="00A739BD" w:rsidRDefault="00A739BD" w:rsidP="00A739BD">
      <w:pPr>
        <w:pStyle w:val="NoSpacing"/>
        <w:numPr>
          <w:ilvl w:val="0"/>
          <w:numId w:val="24"/>
        </w:numPr>
      </w:pPr>
      <w:r>
        <w:t>Supervision and provision of guidance to subordinates in the area of processing all payments such as claims, commission and all other forms of overheads. This also includes that credits and suppliers are paid as at when due after putting into consideration financial position of the company.</w:t>
      </w:r>
    </w:p>
    <w:p w:rsidR="00A739BD" w:rsidRDefault="00A739BD" w:rsidP="00A739BD">
      <w:pPr>
        <w:pStyle w:val="NoSpacing"/>
        <w:numPr>
          <w:ilvl w:val="0"/>
          <w:numId w:val="24"/>
        </w:numPr>
      </w:pPr>
      <w:r>
        <w:t>Reconciliation of creditors/Broker’s account and ledgers.</w:t>
      </w:r>
    </w:p>
    <w:p w:rsidR="00A739BD" w:rsidRDefault="00A739BD" w:rsidP="00A739BD">
      <w:pPr>
        <w:pStyle w:val="NoSpacing"/>
        <w:numPr>
          <w:ilvl w:val="0"/>
          <w:numId w:val="24"/>
        </w:numPr>
      </w:pPr>
      <w:r>
        <w:t>Reconciliation of bank statement with the company’s books</w:t>
      </w:r>
    </w:p>
    <w:p w:rsidR="00A739BD" w:rsidRDefault="00A739BD" w:rsidP="00A739BD">
      <w:pPr>
        <w:pStyle w:val="NoSpacing"/>
        <w:numPr>
          <w:ilvl w:val="0"/>
          <w:numId w:val="24"/>
        </w:numPr>
      </w:pPr>
      <w:r>
        <w:lastRenderedPageBreak/>
        <w:t>Computation and Remittance of various form of taxes to appropriate tax authority.</w:t>
      </w:r>
    </w:p>
    <w:p w:rsidR="00A739BD" w:rsidRDefault="00A739BD" w:rsidP="00A739BD">
      <w:pPr>
        <w:pStyle w:val="NoSpacing"/>
        <w:numPr>
          <w:ilvl w:val="0"/>
          <w:numId w:val="24"/>
        </w:numPr>
      </w:pPr>
      <w:r>
        <w:t xml:space="preserve">Preparation and rendition of various forms of returns to regulatory bodies such as </w:t>
      </w:r>
      <w:proofErr w:type="spellStart"/>
      <w:r>
        <w:t>Naicom</w:t>
      </w:r>
      <w:proofErr w:type="spellEnd"/>
      <w:r>
        <w:t xml:space="preserve">, CBN </w:t>
      </w:r>
      <w:proofErr w:type="spellStart"/>
      <w:r>
        <w:t>etc</w:t>
      </w:r>
      <w:proofErr w:type="spellEnd"/>
    </w:p>
    <w:p w:rsidR="00A739BD" w:rsidRDefault="00A739BD" w:rsidP="00A739BD">
      <w:pPr>
        <w:pStyle w:val="NoSpacing"/>
        <w:numPr>
          <w:ilvl w:val="0"/>
          <w:numId w:val="24"/>
        </w:numPr>
      </w:pPr>
      <w:r>
        <w:t>Acted as Compliance Officer for the company.</w:t>
      </w:r>
    </w:p>
    <w:p w:rsidR="00A739BD" w:rsidRDefault="00A739BD" w:rsidP="00A739BD">
      <w:pPr>
        <w:pStyle w:val="NoSpacing"/>
        <w:numPr>
          <w:ilvl w:val="0"/>
          <w:numId w:val="24"/>
        </w:numPr>
      </w:pPr>
      <w:r>
        <w:t>Provision of assistance/relevant information in the area of strategy development, execution and evaluation.</w:t>
      </w:r>
    </w:p>
    <w:p w:rsidR="00A739BD" w:rsidRDefault="00A739BD" w:rsidP="00A739BD">
      <w:pPr>
        <w:pStyle w:val="NoSpacing"/>
        <w:numPr>
          <w:ilvl w:val="0"/>
          <w:numId w:val="24"/>
        </w:numPr>
      </w:pPr>
      <w:r>
        <w:t>Attending to such other issues/matters as instructed or delegated by the financial Controller and other superior Officers.</w:t>
      </w:r>
    </w:p>
    <w:p w:rsidR="00A739BD" w:rsidRPr="00B22B7B" w:rsidRDefault="00A739BD" w:rsidP="00A739BD">
      <w:pPr>
        <w:pStyle w:val="NoSpacing"/>
        <w:rPr>
          <w:sz w:val="2"/>
        </w:rPr>
      </w:pPr>
    </w:p>
    <w:p w:rsidR="00A739BD" w:rsidRPr="00787223" w:rsidRDefault="00A739BD" w:rsidP="00A739BD">
      <w:pPr>
        <w:pStyle w:val="NoSpacing"/>
        <w:rPr>
          <w:b/>
          <w:sz w:val="24"/>
          <w:szCs w:val="24"/>
          <w:u w:val="single"/>
        </w:rPr>
      </w:pPr>
      <w:r w:rsidRPr="00787223">
        <w:rPr>
          <w:b/>
          <w:sz w:val="24"/>
          <w:szCs w:val="24"/>
          <w:u w:val="single"/>
        </w:rPr>
        <w:t>MILESTONES ALREADY ACHIEVED:</w:t>
      </w:r>
    </w:p>
    <w:p w:rsidR="00A739BD" w:rsidRPr="00B22B7B" w:rsidRDefault="00A739BD" w:rsidP="00A739BD">
      <w:pPr>
        <w:pStyle w:val="NoSpacing"/>
        <w:rPr>
          <w:sz w:val="4"/>
        </w:rPr>
      </w:pPr>
    </w:p>
    <w:p w:rsidR="00A739BD" w:rsidRDefault="00A739BD" w:rsidP="00A739BD">
      <w:pPr>
        <w:pStyle w:val="NoSpacing"/>
        <w:numPr>
          <w:ilvl w:val="0"/>
          <w:numId w:val="25"/>
        </w:numPr>
      </w:pPr>
      <w:r>
        <w:t>Seamless and prompt preparation and analysis of the company’s management account/financial statement.</w:t>
      </w:r>
    </w:p>
    <w:p w:rsidR="00A739BD" w:rsidRDefault="00A739BD" w:rsidP="00A739BD">
      <w:pPr>
        <w:pStyle w:val="NoSpacing"/>
        <w:numPr>
          <w:ilvl w:val="0"/>
          <w:numId w:val="25"/>
        </w:numPr>
      </w:pPr>
      <w:r>
        <w:t>First time adoption of Internal Financial Reporting Standard and conversion of NGAAP financials to full IFRS compliant financial Statement for Zenith Insurance Group.</w:t>
      </w:r>
    </w:p>
    <w:p w:rsidR="00A739BD" w:rsidRDefault="00A739BD" w:rsidP="00A739BD">
      <w:pPr>
        <w:pStyle w:val="NoSpacing"/>
        <w:numPr>
          <w:ilvl w:val="0"/>
          <w:numId w:val="25"/>
        </w:numPr>
      </w:pPr>
      <w:r>
        <w:t>Set up of Compliance desk for Zenith Insurance Group.</w:t>
      </w:r>
    </w:p>
    <w:p w:rsidR="00A739BD" w:rsidRDefault="00A739BD" w:rsidP="00A739BD">
      <w:pPr>
        <w:pStyle w:val="NoSpacing"/>
        <w:numPr>
          <w:ilvl w:val="0"/>
          <w:numId w:val="25"/>
        </w:numPr>
      </w:pPr>
      <w:r>
        <w:t>Significant and sustained increase in Investment Income</w:t>
      </w:r>
    </w:p>
    <w:p w:rsidR="00A739BD" w:rsidRDefault="00A739BD" w:rsidP="00A739BD">
      <w:pPr>
        <w:pStyle w:val="NoSpacing"/>
        <w:numPr>
          <w:ilvl w:val="0"/>
          <w:numId w:val="25"/>
        </w:numPr>
      </w:pPr>
      <w:r>
        <w:t>Reduction in Tax expense through effective tax management and planning</w:t>
      </w:r>
    </w:p>
    <w:p w:rsidR="00A739BD" w:rsidRDefault="00A739BD" w:rsidP="00A739BD">
      <w:pPr>
        <w:pStyle w:val="NoSpacing"/>
        <w:numPr>
          <w:ilvl w:val="0"/>
          <w:numId w:val="25"/>
        </w:numPr>
      </w:pPr>
      <w:r>
        <w:t>Improved Liquidity management</w:t>
      </w:r>
    </w:p>
    <w:p w:rsidR="00A739BD" w:rsidRDefault="00A739BD" w:rsidP="00A739BD">
      <w:pPr>
        <w:pStyle w:val="NoSpacing"/>
        <w:numPr>
          <w:ilvl w:val="0"/>
          <w:numId w:val="25"/>
        </w:numPr>
      </w:pPr>
      <w:r>
        <w:t>Best trainee in Zenith General Insurance Training School/Orientation Programme (Class VI 2015)</w:t>
      </w:r>
    </w:p>
    <w:p w:rsidR="00E31414" w:rsidRPr="00B22B7B" w:rsidRDefault="00E31414" w:rsidP="00E31414">
      <w:pPr>
        <w:pStyle w:val="Subtitle"/>
        <w:ind w:left="3600" w:hanging="3600"/>
        <w:rPr>
          <w:bCs w:val="0"/>
          <w:sz w:val="6"/>
          <w:szCs w:val="22"/>
        </w:rPr>
      </w:pPr>
    </w:p>
    <w:p w:rsidR="00A739BD" w:rsidRDefault="00A739BD" w:rsidP="00A739BD">
      <w:pPr>
        <w:pStyle w:val="NoSpacing"/>
      </w:pPr>
      <w:r w:rsidRPr="0099489B">
        <w:rPr>
          <w:b/>
        </w:rPr>
        <w:t>MOTHER MARY CATHOLIC SCHOOLS</w:t>
      </w:r>
      <w:r w:rsidRPr="0099489B">
        <w:rPr>
          <w:b/>
        </w:rPr>
        <w:tab/>
      </w:r>
      <w:r>
        <w:tab/>
      </w:r>
      <w:r>
        <w:tab/>
      </w:r>
      <w:r>
        <w:tab/>
      </w:r>
      <w:r>
        <w:tab/>
        <w:t>OCT.2012 – OCT 2015</w:t>
      </w:r>
    </w:p>
    <w:p w:rsidR="00A739BD" w:rsidRDefault="00A739BD" w:rsidP="00A739BD">
      <w:pPr>
        <w:pStyle w:val="NoSpacing"/>
      </w:pPr>
      <w:r w:rsidRPr="0099489B">
        <w:rPr>
          <w:b/>
        </w:rPr>
        <w:t>Post held:</w:t>
      </w:r>
      <w:r>
        <w:t xml:space="preserve"> Bursar</w:t>
      </w:r>
    </w:p>
    <w:p w:rsidR="00A739BD" w:rsidRPr="00B22B7B" w:rsidRDefault="00A739BD" w:rsidP="00A739BD">
      <w:pPr>
        <w:pStyle w:val="NoSpacing"/>
        <w:rPr>
          <w:sz w:val="4"/>
        </w:rPr>
      </w:pPr>
    </w:p>
    <w:p w:rsidR="00A739BD" w:rsidRDefault="00A739BD" w:rsidP="00A739BD">
      <w:pPr>
        <w:pStyle w:val="NoSpacing"/>
        <w:rPr>
          <w:b/>
          <w:u w:val="single"/>
        </w:rPr>
      </w:pPr>
      <w:r w:rsidRPr="0099489B">
        <w:rPr>
          <w:b/>
          <w:u w:val="single"/>
        </w:rPr>
        <w:t>JOB RESPONSIBILITIES:</w:t>
      </w:r>
    </w:p>
    <w:p w:rsidR="00A739BD" w:rsidRPr="00B22B7B" w:rsidRDefault="00A739BD" w:rsidP="00A739BD">
      <w:pPr>
        <w:pStyle w:val="NoSpacing"/>
        <w:rPr>
          <w:b/>
          <w:sz w:val="6"/>
          <w:u w:val="single"/>
        </w:rPr>
      </w:pPr>
    </w:p>
    <w:p w:rsidR="00A739BD" w:rsidRDefault="00A739BD" w:rsidP="00A739BD">
      <w:pPr>
        <w:pStyle w:val="NoSpacing"/>
        <w:numPr>
          <w:ilvl w:val="0"/>
          <w:numId w:val="26"/>
        </w:numPr>
      </w:pPr>
      <w:r>
        <w:t>Preparation of monthly Staff payroll</w:t>
      </w:r>
    </w:p>
    <w:p w:rsidR="00A739BD" w:rsidRDefault="00A739BD" w:rsidP="00A739BD">
      <w:pPr>
        <w:pStyle w:val="NoSpacing"/>
        <w:numPr>
          <w:ilvl w:val="0"/>
          <w:numId w:val="26"/>
        </w:numPr>
      </w:pPr>
      <w:r>
        <w:t>Computation and Remittance of various form of taxes to appropriate tax authority.</w:t>
      </w:r>
    </w:p>
    <w:p w:rsidR="00A739BD" w:rsidRDefault="00A739BD" w:rsidP="00A739BD">
      <w:pPr>
        <w:pStyle w:val="NoSpacing"/>
        <w:numPr>
          <w:ilvl w:val="0"/>
          <w:numId w:val="26"/>
        </w:numPr>
      </w:pPr>
      <w:r>
        <w:t>Attending to Auditors, both Internal and External during the course of audit.</w:t>
      </w:r>
    </w:p>
    <w:p w:rsidR="00A739BD" w:rsidRDefault="00A739BD" w:rsidP="00A739BD">
      <w:pPr>
        <w:pStyle w:val="NoSpacing"/>
        <w:numPr>
          <w:ilvl w:val="0"/>
          <w:numId w:val="26"/>
        </w:numPr>
      </w:pPr>
      <w:r>
        <w:t>Preparation of budget and forecast, monitoring and variance analysis.</w:t>
      </w:r>
    </w:p>
    <w:p w:rsidR="00A739BD" w:rsidRPr="00FC2826" w:rsidRDefault="00A739BD" w:rsidP="00A739BD">
      <w:pPr>
        <w:pStyle w:val="NoSpacing"/>
        <w:numPr>
          <w:ilvl w:val="0"/>
          <w:numId w:val="26"/>
        </w:numPr>
      </w:pPr>
      <w:r>
        <w:rPr>
          <w:sz w:val="24"/>
          <w:szCs w:val="24"/>
        </w:rPr>
        <w:t>Accept Bank tellers, Payment and Issue out receipt.</w:t>
      </w:r>
    </w:p>
    <w:p w:rsidR="00A739BD" w:rsidRPr="00FC2826" w:rsidRDefault="00A739BD" w:rsidP="00A739BD">
      <w:pPr>
        <w:pStyle w:val="NoSpacing"/>
        <w:numPr>
          <w:ilvl w:val="0"/>
          <w:numId w:val="26"/>
        </w:numPr>
      </w:pPr>
      <w:r>
        <w:rPr>
          <w:sz w:val="24"/>
          <w:szCs w:val="24"/>
        </w:rPr>
        <w:t>Take stock and keep record of inventories.</w:t>
      </w:r>
    </w:p>
    <w:p w:rsidR="00A739BD" w:rsidRDefault="00A739BD" w:rsidP="00A739BD">
      <w:pPr>
        <w:pStyle w:val="NoSpacing"/>
        <w:numPr>
          <w:ilvl w:val="0"/>
          <w:numId w:val="26"/>
        </w:numPr>
      </w:pPr>
      <w:r>
        <w:rPr>
          <w:sz w:val="24"/>
          <w:szCs w:val="24"/>
        </w:rPr>
        <w:t>Prepare monthly, yearly cash flow and financial statement</w:t>
      </w:r>
      <w:r w:rsidRPr="00A30E02">
        <w:rPr>
          <w:sz w:val="24"/>
          <w:szCs w:val="24"/>
        </w:rPr>
        <w:t>.</w:t>
      </w:r>
    </w:p>
    <w:p w:rsidR="00A739BD" w:rsidRPr="00B22B7B" w:rsidRDefault="00A739BD" w:rsidP="00A739BD">
      <w:pPr>
        <w:pStyle w:val="NoSpacing"/>
        <w:rPr>
          <w:sz w:val="8"/>
        </w:rPr>
      </w:pPr>
    </w:p>
    <w:p w:rsidR="00A739BD" w:rsidRPr="0099489B" w:rsidRDefault="00A739BD" w:rsidP="00A739BD">
      <w:pPr>
        <w:pStyle w:val="NoSpacing"/>
        <w:rPr>
          <w:b/>
          <w:sz w:val="24"/>
          <w:szCs w:val="24"/>
          <w:u w:val="single"/>
        </w:rPr>
      </w:pPr>
      <w:r w:rsidRPr="0099489B">
        <w:rPr>
          <w:b/>
          <w:sz w:val="24"/>
          <w:szCs w:val="24"/>
          <w:u w:val="single"/>
        </w:rPr>
        <w:t>MILESTONES ACHIEVED:</w:t>
      </w:r>
    </w:p>
    <w:p w:rsidR="00A739BD" w:rsidRPr="00B22B7B" w:rsidRDefault="00A739BD" w:rsidP="00A739BD">
      <w:pPr>
        <w:pStyle w:val="NoSpacing"/>
        <w:rPr>
          <w:sz w:val="8"/>
        </w:rPr>
      </w:pPr>
    </w:p>
    <w:p w:rsidR="00A739BD" w:rsidRDefault="00A739BD" w:rsidP="00A739BD">
      <w:pPr>
        <w:pStyle w:val="NoSpacing"/>
        <w:numPr>
          <w:ilvl w:val="0"/>
          <w:numId w:val="27"/>
        </w:numPr>
      </w:pPr>
      <w:r>
        <w:t>Liquidity Management and Cost Saving</w:t>
      </w:r>
    </w:p>
    <w:p w:rsidR="00A739BD" w:rsidRDefault="00A739BD" w:rsidP="00A739BD">
      <w:pPr>
        <w:pStyle w:val="NoSpacing"/>
        <w:numPr>
          <w:ilvl w:val="0"/>
          <w:numId w:val="27"/>
        </w:numPr>
      </w:pPr>
      <w:r>
        <w:t>Seamless reconciliation of bank statement and student’s account.</w:t>
      </w:r>
    </w:p>
    <w:p w:rsidR="00A739BD" w:rsidRPr="00B22B7B" w:rsidRDefault="00A739BD" w:rsidP="00A739BD">
      <w:pPr>
        <w:pStyle w:val="NoSpacing"/>
        <w:rPr>
          <w:sz w:val="2"/>
        </w:rPr>
      </w:pPr>
    </w:p>
    <w:p w:rsidR="00A739BD" w:rsidRPr="001B28B7" w:rsidRDefault="00A739BD" w:rsidP="00A739BD">
      <w:pPr>
        <w:pStyle w:val="NoSpacing"/>
        <w:rPr>
          <w:b/>
          <w:sz w:val="24"/>
          <w:szCs w:val="24"/>
          <w:u w:val="single"/>
        </w:rPr>
      </w:pPr>
      <w:r w:rsidRPr="001B28B7">
        <w:rPr>
          <w:b/>
          <w:sz w:val="24"/>
          <w:szCs w:val="24"/>
          <w:u w:val="single"/>
        </w:rPr>
        <w:t>NATURE OF EXPERIENCE:</w:t>
      </w:r>
    </w:p>
    <w:p w:rsidR="00A739BD" w:rsidRPr="00B22B7B" w:rsidRDefault="00A739BD" w:rsidP="00A739BD">
      <w:pPr>
        <w:pStyle w:val="NoSpacing"/>
        <w:rPr>
          <w:sz w:val="4"/>
        </w:rPr>
      </w:pPr>
    </w:p>
    <w:p w:rsidR="00A739BD" w:rsidRDefault="00A739BD" w:rsidP="00A739BD">
      <w:pPr>
        <w:pStyle w:val="NoSpacing"/>
        <w:numPr>
          <w:ilvl w:val="0"/>
          <w:numId w:val="28"/>
        </w:numPr>
      </w:pPr>
      <w:r>
        <w:t>Audit &amp; Investigation</w:t>
      </w:r>
    </w:p>
    <w:p w:rsidR="00A739BD" w:rsidRDefault="00A739BD" w:rsidP="00A739BD">
      <w:pPr>
        <w:pStyle w:val="NoSpacing"/>
        <w:numPr>
          <w:ilvl w:val="0"/>
          <w:numId w:val="28"/>
        </w:numPr>
      </w:pPr>
      <w:r>
        <w:t>Accounting service &amp; Control System Design</w:t>
      </w:r>
    </w:p>
    <w:p w:rsidR="00A739BD" w:rsidRDefault="00A739BD" w:rsidP="00A739BD">
      <w:pPr>
        <w:pStyle w:val="NoSpacing"/>
        <w:numPr>
          <w:ilvl w:val="0"/>
          <w:numId w:val="28"/>
        </w:numPr>
      </w:pPr>
      <w:r>
        <w:t>Tax computations, Planning and Management</w:t>
      </w:r>
    </w:p>
    <w:p w:rsidR="00A739BD" w:rsidRDefault="00A739BD" w:rsidP="00A739BD">
      <w:pPr>
        <w:pStyle w:val="NoSpacing"/>
        <w:numPr>
          <w:ilvl w:val="0"/>
          <w:numId w:val="28"/>
        </w:numPr>
      </w:pPr>
      <w:r>
        <w:t>Managerial &amp; Financial Advisory.</w:t>
      </w:r>
    </w:p>
    <w:p w:rsidR="004C59A4" w:rsidRPr="000440F9" w:rsidRDefault="004C59A4" w:rsidP="000440F9">
      <w:pPr>
        <w:pStyle w:val="NoSpacing"/>
        <w:rPr>
          <w:sz w:val="4"/>
        </w:rPr>
      </w:pPr>
    </w:p>
    <w:p w:rsidR="004C59A4" w:rsidRPr="00100FC4" w:rsidRDefault="004C59A4" w:rsidP="004C59A4">
      <w:pPr>
        <w:pStyle w:val="NoSpacing"/>
        <w:rPr>
          <w:b/>
          <w:sz w:val="24"/>
          <w:szCs w:val="24"/>
          <w:u w:val="single"/>
        </w:rPr>
      </w:pPr>
      <w:r w:rsidRPr="00100FC4">
        <w:rPr>
          <w:b/>
          <w:sz w:val="24"/>
          <w:szCs w:val="24"/>
          <w:u w:val="single"/>
        </w:rPr>
        <w:t>COMPUTER PROFICIENCY:</w:t>
      </w:r>
    </w:p>
    <w:p w:rsidR="004C59A4" w:rsidRPr="000440F9" w:rsidRDefault="004C59A4" w:rsidP="004C59A4">
      <w:pPr>
        <w:pStyle w:val="NoSpacing"/>
        <w:ind w:left="720"/>
        <w:rPr>
          <w:sz w:val="2"/>
        </w:rPr>
      </w:pPr>
    </w:p>
    <w:p w:rsidR="004C59A4" w:rsidRDefault="004C59A4" w:rsidP="004C59A4">
      <w:pPr>
        <w:pStyle w:val="NoSpacing"/>
        <w:numPr>
          <w:ilvl w:val="0"/>
          <w:numId w:val="28"/>
        </w:numPr>
      </w:pPr>
      <w:r>
        <w:t xml:space="preserve">Working and practical knowledge of Peachtree Accounting, Microsoft office tools, </w:t>
      </w:r>
      <w:proofErr w:type="spellStart"/>
      <w:r>
        <w:t>Premia</w:t>
      </w:r>
      <w:proofErr w:type="spellEnd"/>
      <w:r>
        <w:t xml:space="preserve"> etc.</w:t>
      </w:r>
    </w:p>
    <w:p w:rsidR="000C3490" w:rsidRPr="000440F9" w:rsidRDefault="000C3490" w:rsidP="000440F9">
      <w:pPr>
        <w:pBdr>
          <w:bottom w:val="single" w:sz="4" w:space="31" w:color="auto"/>
        </w:pBdr>
        <w:ind w:firstLine="720"/>
        <w:jc w:val="both"/>
        <w:rPr>
          <w:b/>
          <w:bCs/>
          <w:sz w:val="2"/>
          <w:szCs w:val="22"/>
          <w:u w:val="single"/>
        </w:rPr>
      </w:pPr>
    </w:p>
    <w:p w:rsidR="002E1DD0" w:rsidRPr="00100FC4" w:rsidRDefault="002E1DD0" w:rsidP="002E1DD0">
      <w:pPr>
        <w:pStyle w:val="NoSpacing"/>
        <w:rPr>
          <w:b/>
          <w:sz w:val="24"/>
          <w:szCs w:val="24"/>
          <w:u w:val="single"/>
        </w:rPr>
      </w:pPr>
      <w:r w:rsidRPr="00100FC4">
        <w:rPr>
          <w:b/>
          <w:sz w:val="24"/>
          <w:szCs w:val="24"/>
          <w:u w:val="single"/>
        </w:rPr>
        <w:t>EXCEPTIONAL VALUES:</w:t>
      </w:r>
    </w:p>
    <w:p w:rsidR="002E1DD0" w:rsidRPr="000440F9" w:rsidRDefault="002E1DD0" w:rsidP="002E1DD0">
      <w:pPr>
        <w:pStyle w:val="NoSpacing"/>
        <w:rPr>
          <w:sz w:val="4"/>
        </w:rPr>
      </w:pPr>
    </w:p>
    <w:p w:rsidR="002E1DD0" w:rsidRDefault="002E1DD0" w:rsidP="002E1DD0">
      <w:pPr>
        <w:pStyle w:val="NoSpacing"/>
        <w:numPr>
          <w:ilvl w:val="0"/>
          <w:numId w:val="29"/>
        </w:numPr>
      </w:pPr>
      <w:r>
        <w:t>Good moral conducts</w:t>
      </w:r>
    </w:p>
    <w:p w:rsidR="002E1DD0" w:rsidRDefault="002E1DD0" w:rsidP="002E1DD0">
      <w:pPr>
        <w:pStyle w:val="NoSpacing"/>
        <w:numPr>
          <w:ilvl w:val="0"/>
          <w:numId w:val="29"/>
        </w:numPr>
      </w:pPr>
      <w:r>
        <w:t>Excellent Staff Interactions</w:t>
      </w:r>
    </w:p>
    <w:p w:rsidR="002E1DD0" w:rsidRDefault="002E1DD0" w:rsidP="002E1DD0">
      <w:pPr>
        <w:pStyle w:val="NoSpacing"/>
        <w:numPr>
          <w:ilvl w:val="0"/>
          <w:numId w:val="29"/>
        </w:numPr>
      </w:pPr>
      <w:r>
        <w:t>Passion for Goals Achievement</w:t>
      </w:r>
    </w:p>
    <w:p w:rsidR="002E1DD0" w:rsidRDefault="002E1DD0" w:rsidP="002E1DD0">
      <w:pPr>
        <w:pStyle w:val="NoSpacing"/>
        <w:numPr>
          <w:ilvl w:val="0"/>
          <w:numId w:val="29"/>
        </w:numPr>
      </w:pPr>
      <w:r>
        <w:t>Good communication skills</w:t>
      </w:r>
    </w:p>
    <w:p w:rsidR="002E1DD0" w:rsidRDefault="002E1DD0" w:rsidP="002E1DD0">
      <w:pPr>
        <w:pStyle w:val="NoSpacing"/>
        <w:numPr>
          <w:ilvl w:val="0"/>
          <w:numId w:val="29"/>
        </w:numPr>
      </w:pPr>
      <w:r>
        <w:t xml:space="preserve">Result Oriented. </w:t>
      </w:r>
    </w:p>
    <w:p w:rsidR="002E1DD0" w:rsidRDefault="002E1DD0" w:rsidP="002E1DD0">
      <w:pPr>
        <w:pStyle w:val="NoSpacing"/>
      </w:pPr>
    </w:p>
    <w:p w:rsidR="000C3490" w:rsidRDefault="000C3490" w:rsidP="000B0024">
      <w:pPr>
        <w:jc w:val="both"/>
        <w:rPr>
          <w:b/>
          <w:bCs/>
          <w:sz w:val="22"/>
          <w:szCs w:val="22"/>
          <w:u w:val="single"/>
        </w:rPr>
      </w:pPr>
    </w:p>
    <w:p w:rsidR="002E1DD0" w:rsidRPr="008878AF" w:rsidRDefault="002E1DD0" w:rsidP="002E1DD0">
      <w:pPr>
        <w:rPr>
          <w:b/>
          <w:sz w:val="20"/>
          <w:szCs w:val="20"/>
          <w:u w:val="single"/>
        </w:rPr>
      </w:pPr>
      <w:r w:rsidRPr="008878AF">
        <w:rPr>
          <w:b/>
          <w:sz w:val="20"/>
          <w:szCs w:val="20"/>
          <w:u w:val="single"/>
        </w:rPr>
        <w:t>HOBBIES:</w:t>
      </w:r>
    </w:p>
    <w:p w:rsidR="002E1DD0" w:rsidRPr="008878AF" w:rsidRDefault="002E1DD0" w:rsidP="002E1DD0">
      <w:pPr>
        <w:rPr>
          <w:sz w:val="20"/>
          <w:szCs w:val="20"/>
        </w:rPr>
      </w:pPr>
    </w:p>
    <w:p w:rsidR="002E1DD0" w:rsidRPr="008878AF" w:rsidRDefault="002E1DD0" w:rsidP="002E1DD0">
      <w:pPr>
        <w:rPr>
          <w:sz w:val="20"/>
          <w:szCs w:val="20"/>
        </w:rPr>
      </w:pPr>
      <w:r w:rsidRPr="008878AF">
        <w:rPr>
          <w:sz w:val="20"/>
          <w:szCs w:val="20"/>
        </w:rPr>
        <w:t>READING, MEETING PEOPLE, SWIMMING AND TRAVELLING</w:t>
      </w:r>
    </w:p>
    <w:p w:rsidR="002E1DD0" w:rsidRPr="008878AF" w:rsidRDefault="002E1DD0" w:rsidP="002E1DD0">
      <w:pPr>
        <w:rPr>
          <w:sz w:val="20"/>
          <w:szCs w:val="20"/>
        </w:rPr>
      </w:pPr>
    </w:p>
    <w:p w:rsidR="002E1DD0" w:rsidRPr="008878AF" w:rsidRDefault="002E1DD0" w:rsidP="002E1DD0">
      <w:pPr>
        <w:rPr>
          <w:b/>
          <w:sz w:val="20"/>
          <w:szCs w:val="20"/>
          <w:u w:val="single"/>
        </w:rPr>
      </w:pPr>
      <w:r w:rsidRPr="008878AF">
        <w:rPr>
          <w:b/>
          <w:sz w:val="20"/>
          <w:szCs w:val="20"/>
          <w:u w:val="single"/>
        </w:rPr>
        <w:t>REFEREES:</w:t>
      </w:r>
    </w:p>
    <w:p w:rsidR="002E1DD0" w:rsidRPr="008878AF" w:rsidRDefault="002E1DD0" w:rsidP="002E1DD0">
      <w:pPr>
        <w:rPr>
          <w:sz w:val="20"/>
          <w:szCs w:val="20"/>
        </w:rPr>
      </w:pPr>
    </w:p>
    <w:p w:rsidR="002E1DD0" w:rsidRPr="008878AF" w:rsidRDefault="002E1DD0" w:rsidP="002E1DD0">
      <w:pPr>
        <w:rPr>
          <w:b/>
          <w:sz w:val="20"/>
          <w:szCs w:val="20"/>
        </w:rPr>
      </w:pPr>
      <w:r w:rsidRPr="008878AF">
        <w:rPr>
          <w:b/>
          <w:sz w:val="20"/>
          <w:szCs w:val="20"/>
        </w:rPr>
        <w:t>PASTOR LEKAN OLONADE</w:t>
      </w:r>
    </w:p>
    <w:p w:rsidR="002E1DD0" w:rsidRPr="008878AF" w:rsidRDefault="002E1DD0" w:rsidP="002E1DD0">
      <w:pPr>
        <w:rPr>
          <w:sz w:val="20"/>
          <w:szCs w:val="20"/>
        </w:rPr>
      </w:pPr>
      <w:r w:rsidRPr="008878AF">
        <w:rPr>
          <w:sz w:val="20"/>
          <w:szCs w:val="20"/>
        </w:rPr>
        <w:t>REDEEM CHRISTAIN CHURCH OF GOD (RCCG)</w:t>
      </w:r>
    </w:p>
    <w:p w:rsidR="002E1DD0" w:rsidRPr="008878AF" w:rsidRDefault="002E1DD0" w:rsidP="002E1DD0">
      <w:pPr>
        <w:rPr>
          <w:sz w:val="20"/>
          <w:szCs w:val="20"/>
        </w:rPr>
      </w:pPr>
      <w:r w:rsidRPr="008878AF">
        <w:rPr>
          <w:sz w:val="20"/>
          <w:szCs w:val="20"/>
        </w:rPr>
        <w:t>FLORISHING ASSEMBLY PARISH</w:t>
      </w:r>
    </w:p>
    <w:p w:rsidR="002E1DD0" w:rsidRPr="008878AF" w:rsidRDefault="002E1DD0" w:rsidP="002E1DD0">
      <w:pPr>
        <w:rPr>
          <w:sz w:val="20"/>
          <w:szCs w:val="20"/>
        </w:rPr>
      </w:pPr>
      <w:r w:rsidRPr="008878AF">
        <w:rPr>
          <w:sz w:val="20"/>
          <w:szCs w:val="20"/>
        </w:rPr>
        <w:t>7, YAYA CRESCENT, OLODI APAPA</w:t>
      </w:r>
    </w:p>
    <w:p w:rsidR="002E1DD0" w:rsidRDefault="002E1DD0" w:rsidP="002E1DD0">
      <w:pPr>
        <w:rPr>
          <w:sz w:val="20"/>
          <w:szCs w:val="20"/>
        </w:rPr>
      </w:pPr>
      <w:r w:rsidRPr="008878AF">
        <w:rPr>
          <w:sz w:val="20"/>
          <w:szCs w:val="20"/>
        </w:rPr>
        <w:t>LAGOS.</w:t>
      </w:r>
    </w:p>
    <w:p w:rsidR="002E1DD0" w:rsidRPr="008878AF" w:rsidRDefault="002E1DD0" w:rsidP="002E1DD0">
      <w:pPr>
        <w:rPr>
          <w:sz w:val="20"/>
          <w:szCs w:val="20"/>
        </w:rPr>
      </w:pPr>
      <w:r w:rsidRPr="008878AF">
        <w:rPr>
          <w:sz w:val="20"/>
          <w:szCs w:val="20"/>
        </w:rPr>
        <w:t>TEL: 08033077605</w:t>
      </w:r>
    </w:p>
    <w:p w:rsidR="002E1DD0" w:rsidRPr="008878AF" w:rsidRDefault="002E1DD0" w:rsidP="002E1DD0">
      <w:pPr>
        <w:rPr>
          <w:sz w:val="20"/>
          <w:szCs w:val="20"/>
        </w:rPr>
      </w:pPr>
    </w:p>
    <w:p w:rsidR="00857D2F" w:rsidRPr="00C35A13" w:rsidRDefault="00857D2F" w:rsidP="0091024E">
      <w:pPr>
        <w:pStyle w:val="Subtitle"/>
        <w:rPr>
          <w:sz w:val="22"/>
          <w:szCs w:val="22"/>
          <w:u w:val="single"/>
        </w:rPr>
      </w:pPr>
    </w:p>
    <w:p w:rsidR="007857D0" w:rsidRDefault="007857D0" w:rsidP="00CC43D5">
      <w:pPr>
        <w:pStyle w:val="Title"/>
        <w:jc w:val="left"/>
        <w:rPr>
          <w:sz w:val="22"/>
          <w:szCs w:val="22"/>
          <w:u w:val="single"/>
        </w:rPr>
      </w:pPr>
    </w:p>
    <w:p w:rsidR="00F715F7" w:rsidRDefault="00F715F7" w:rsidP="00CC43D5">
      <w:pPr>
        <w:pStyle w:val="Title"/>
        <w:jc w:val="left"/>
        <w:rPr>
          <w:sz w:val="22"/>
          <w:szCs w:val="22"/>
          <w:u w:val="single"/>
        </w:rPr>
      </w:pPr>
    </w:p>
    <w:p w:rsidR="00F715F7" w:rsidRDefault="00F715F7" w:rsidP="00CC43D5">
      <w:pPr>
        <w:pStyle w:val="Title"/>
        <w:jc w:val="left"/>
        <w:rPr>
          <w:sz w:val="22"/>
          <w:szCs w:val="22"/>
          <w:u w:val="single"/>
        </w:rPr>
      </w:pPr>
    </w:p>
    <w:p w:rsidR="00F715F7" w:rsidRDefault="00F715F7" w:rsidP="00CC43D5">
      <w:pPr>
        <w:pStyle w:val="Title"/>
        <w:jc w:val="left"/>
        <w:rPr>
          <w:sz w:val="22"/>
          <w:szCs w:val="22"/>
          <w:u w:val="single"/>
        </w:rPr>
      </w:pPr>
    </w:p>
    <w:p w:rsidR="00F715F7" w:rsidRDefault="00F715F7" w:rsidP="00CC43D5">
      <w:pPr>
        <w:pStyle w:val="Title"/>
        <w:jc w:val="left"/>
        <w:rPr>
          <w:sz w:val="22"/>
          <w:szCs w:val="22"/>
          <w:u w:val="single"/>
        </w:rPr>
      </w:pPr>
    </w:p>
    <w:p w:rsidR="00F715F7" w:rsidRDefault="00F715F7" w:rsidP="00CC43D5">
      <w:pPr>
        <w:pStyle w:val="Title"/>
        <w:jc w:val="left"/>
        <w:rPr>
          <w:sz w:val="22"/>
          <w:szCs w:val="22"/>
          <w:u w:val="single"/>
        </w:rPr>
      </w:pPr>
    </w:p>
    <w:p w:rsidR="00F715F7" w:rsidRDefault="00F715F7" w:rsidP="00CC43D5">
      <w:pPr>
        <w:pStyle w:val="Title"/>
        <w:jc w:val="left"/>
        <w:rPr>
          <w:sz w:val="22"/>
          <w:szCs w:val="22"/>
          <w:u w:val="single"/>
        </w:rPr>
      </w:pPr>
    </w:p>
    <w:p w:rsidR="00F715F7" w:rsidRDefault="00F715F7" w:rsidP="00CC43D5">
      <w:pPr>
        <w:pStyle w:val="Title"/>
        <w:jc w:val="left"/>
        <w:rPr>
          <w:sz w:val="22"/>
          <w:szCs w:val="22"/>
          <w:u w:val="single"/>
        </w:rPr>
      </w:pPr>
    </w:p>
    <w:p w:rsidR="00F715F7" w:rsidRDefault="00F715F7" w:rsidP="00CC43D5">
      <w:pPr>
        <w:pStyle w:val="Title"/>
        <w:jc w:val="left"/>
        <w:rPr>
          <w:sz w:val="22"/>
          <w:szCs w:val="22"/>
          <w:u w:val="single"/>
        </w:rPr>
      </w:pPr>
    </w:p>
    <w:p w:rsidR="00F715F7" w:rsidRDefault="00F715F7" w:rsidP="00CC43D5">
      <w:pPr>
        <w:pStyle w:val="Title"/>
        <w:jc w:val="left"/>
        <w:rPr>
          <w:sz w:val="22"/>
          <w:szCs w:val="22"/>
          <w:u w:val="single"/>
        </w:rPr>
      </w:pPr>
    </w:p>
    <w:p w:rsidR="00F715F7" w:rsidRDefault="00F715F7" w:rsidP="00CC43D5">
      <w:pPr>
        <w:pStyle w:val="Title"/>
        <w:jc w:val="left"/>
        <w:rPr>
          <w:sz w:val="22"/>
          <w:szCs w:val="22"/>
          <w:u w:val="single"/>
        </w:rPr>
      </w:pPr>
    </w:p>
    <w:p w:rsidR="00F715F7" w:rsidRPr="008878AF" w:rsidRDefault="00F715F7" w:rsidP="00F715F7">
      <w:pPr>
        <w:rPr>
          <w:sz w:val="20"/>
          <w:szCs w:val="20"/>
        </w:rPr>
      </w:pPr>
    </w:p>
    <w:p w:rsidR="00F715F7" w:rsidRPr="008878AF" w:rsidRDefault="00F715F7" w:rsidP="00F715F7">
      <w:pPr>
        <w:rPr>
          <w:sz w:val="20"/>
          <w:szCs w:val="20"/>
        </w:rPr>
      </w:pPr>
      <w:r w:rsidRPr="008878AF">
        <w:rPr>
          <w:noProof/>
          <w:sz w:val="20"/>
          <w:szCs w:val="20"/>
        </w:rPr>
        <mc:AlternateContent>
          <mc:Choice Requires="wps">
            <w:drawing>
              <wp:anchor distT="0" distB="0" distL="114300" distR="114300" simplePos="0" relativeHeight="251659264" behindDoc="0" locked="0" layoutInCell="1" allowOverlap="1" wp14:anchorId="08E2C4E9" wp14:editId="7EA8CD52">
                <wp:simplePos x="0" y="0"/>
                <wp:positionH relativeFrom="column">
                  <wp:posOffset>357710</wp:posOffset>
                </wp:positionH>
                <wp:positionV relativeFrom="paragraph">
                  <wp:posOffset>130755</wp:posOffset>
                </wp:positionV>
                <wp:extent cx="930401" cy="692502"/>
                <wp:effectExtent l="0" t="19050" r="41275" b="12700"/>
                <wp:wrapNone/>
                <wp:docPr id="2" name="Freeform 2"/>
                <wp:cNvGraphicFramePr/>
                <a:graphic xmlns:a="http://schemas.openxmlformats.org/drawingml/2006/main">
                  <a:graphicData uri="http://schemas.microsoft.com/office/word/2010/wordprocessingShape">
                    <wps:wsp>
                      <wps:cNvSpPr/>
                      <wps:spPr>
                        <a:xfrm>
                          <a:off x="0" y="0"/>
                          <a:ext cx="930401" cy="692502"/>
                        </a:xfrm>
                        <a:custGeom>
                          <a:avLst/>
                          <a:gdLst>
                            <a:gd name="connsiteX0" fmla="*/ 79612 w 930401"/>
                            <a:gd name="connsiteY0" fmla="*/ 318052 h 692502"/>
                            <a:gd name="connsiteX1" fmla="*/ 99 w 930401"/>
                            <a:gd name="connsiteY1" fmla="*/ 469127 h 692502"/>
                            <a:gd name="connsiteX2" fmla="*/ 23953 w 930401"/>
                            <a:gd name="connsiteY2" fmla="*/ 532737 h 692502"/>
                            <a:gd name="connsiteX3" fmla="*/ 222735 w 930401"/>
                            <a:gd name="connsiteY3" fmla="*/ 644055 h 692502"/>
                            <a:gd name="connsiteX4" fmla="*/ 278394 w 930401"/>
                            <a:gd name="connsiteY4" fmla="*/ 667909 h 692502"/>
                            <a:gd name="connsiteX5" fmla="*/ 357907 w 930401"/>
                            <a:gd name="connsiteY5" fmla="*/ 652007 h 692502"/>
                            <a:gd name="connsiteX6" fmla="*/ 437420 w 930401"/>
                            <a:gd name="connsiteY6" fmla="*/ 612250 h 692502"/>
                            <a:gd name="connsiteX7" fmla="*/ 588495 w 930401"/>
                            <a:gd name="connsiteY7" fmla="*/ 516835 h 692502"/>
                            <a:gd name="connsiteX8" fmla="*/ 660057 w 930401"/>
                            <a:gd name="connsiteY8" fmla="*/ 453224 h 692502"/>
                            <a:gd name="connsiteX9" fmla="*/ 683911 w 930401"/>
                            <a:gd name="connsiteY9" fmla="*/ 294198 h 692502"/>
                            <a:gd name="connsiteX10" fmla="*/ 652106 w 930401"/>
                            <a:gd name="connsiteY10" fmla="*/ 174928 h 692502"/>
                            <a:gd name="connsiteX11" fmla="*/ 357907 w 930401"/>
                            <a:gd name="connsiteY11" fmla="*/ 7951 h 692502"/>
                            <a:gd name="connsiteX12" fmla="*/ 294297 w 930401"/>
                            <a:gd name="connsiteY12" fmla="*/ 0 h 692502"/>
                            <a:gd name="connsiteX13" fmla="*/ 230687 w 930401"/>
                            <a:gd name="connsiteY13" fmla="*/ 15902 h 692502"/>
                            <a:gd name="connsiteX14" fmla="*/ 175027 w 930401"/>
                            <a:gd name="connsiteY14" fmla="*/ 159026 h 692502"/>
                            <a:gd name="connsiteX15" fmla="*/ 206833 w 930401"/>
                            <a:gd name="connsiteY15" fmla="*/ 389614 h 692502"/>
                            <a:gd name="connsiteX16" fmla="*/ 302248 w 930401"/>
                            <a:gd name="connsiteY16" fmla="*/ 477078 h 692502"/>
                            <a:gd name="connsiteX17" fmla="*/ 437420 w 930401"/>
                            <a:gd name="connsiteY17" fmla="*/ 524786 h 692502"/>
                            <a:gd name="connsiteX18" fmla="*/ 485128 w 930401"/>
                            <a:gd name="connsiteY18" fmla="*/ 540688 h 692502"/>
                            <a:gd name="connsiteX19" fmla="*/ 548739 w 930401"/>
                            <a:gd name="connsiteY19" fmla="*/ 556591 h 692502"/>
                            <a:gd name="connsiteX20" fmla="*/ 596447 w 930401"/>
                            <a:gd name="connsiteY20" fmla="*/ 500932 h 692502"/>
                            <a:gd name="connsiteX21" fmla="*/ 620300 w 930401"/>
                            <a:gd name="connsiteY21" fmla="*/ 516835 h 692502"/>
                            <a:gd name="connsiteX22" fmla="*/ 644154 w 930401"/>
                            <a:gd name="connsiteY22" fmla="*/ 500932 h 692502"/>
                            <a:gd name="connsiteX23" fmla="*/ 652106 w 930401"/>
                            <a:gd name="connsiteY23" fmla="*/ 413468 h 692502"/>
                            <a:gd name="connsiteX24" fmla="*/ 691862 w 930401"/>
                            <a:gd name="connsiteY24" fmla="*/ 445273 h 692502"/>
                            <a:gd name="connsiteX25" fmla="*/ 747521 w 930401"/>
                            <a:gd name="connsiteY25" fmla="*/ 469127 h 692502"/>
                            <a:gd name="connsiteX26" fmla="*/ 763424 w 930401"/>
                            <a:gd name="connsiteY26" fmla="*/ 445273 h 692502"/>
                            <a:gd name="connsiteX27" fmla="*/ 771375 w 930401"/>
                            <a:gd name="connsiteY27" fmla="*/ 397565 h 692502"/>
                            <a:gd name="connsiteX28" fmla="*/ 803180 w 930401"/>
                            <a:gd name="connsiteY28" fmla="*/ 413468 h 692502"/>
                            <a:gd name="connsiteX29" fmla="*/ 827034 w 930401"/>
                            <a:gd name="connsiteY29" fmla="*/ 437322 h 692502"/>
                            <a:gd name="connsiteX30" fmla="*/ 858840 w 930401"/>
                            <a:gd name="connsiteY30" fmla="*/ 461175 h 692502"/>
                            <a:gd name="connsiteX31" fmla="*/ 898596 w 930401"/>
                            <a:gd name="connsiteY31" fmla="*/ 437322 h 692502"/>
                            <a:gd name="connsiteX32" fmla="*/ 930401 w 930401"/>
                            <a:gd name="connsiteY32" fmla="*/ 310101 h 692502"/>
                            <a:gd name="connsiteX33" fmla="*/ 914499 w 930401"/>
                            <a:gd name="connsiteY33" fmla="*/ 198782 h 692502"/>
                            <a:gd name="connsiteX34" fmla="*/ 866791 w 930401"/>
                            <a:gd name="connsiteY34" fmla="*/ 159026 h 692502"/>
                            <a:gd name="connsiteX35" fmla="*/ 596447 w 930401"/>
                            <a:gd name="connsiteY35" fmla="*/ 111318 h 692502"/>
                            <a:gd name="connsiteX36" fmla="*/ 222735 w 930401"/>
                            <a:gd name="connsiteY36" fmla="*/ 159026 h 692502"/>
                            <a:gd name="connsiteX37" fmla="*/ 167076 w 930401"/>
                            <a:gd name="connsiteY37" fmla="*/ 206734 h 692502"/>
                            <a:gd name="connsiteX38" fmla="*/ 151173 w 930401"/>
                            <a:gd name="connsiteY38" fmla="*/ 286247 h 692502"/>
                            <a:gd name="connsiteX39" fmla="*/ 167076 w 930401"/>
                            <a:gd name="connsiteY39" fmla="*/ 405516 h 692502"/>
                            <a:gd name="connsiteX40" fmla="*/ 214784 w 930401"/>
                            <a:gd name="connsiteY40" fmla="*/ 485029 h 692502"/>
                            <a:gd name="connsiteX41" fmla="*/ 318151 w 930401"/>
                            <a:gd name="connsiteY41" fmla="*/ 572494 h 692502"/>
                            <a:gd name="connsiteX42" fmla="*/ 365859 w 930401"/>
                            <a:gd name="connsiteY42" fmla="*/ 588396 h 692502"/>
                            <a:gd name="connsiteX43" fmla="*/ 508982 w 930401"/>
                            <a:gd name="connsiteY43" fmla="*/ 540688 h 692502"/>
                            <a:gd name="connsiteX44" fmla="*/ 580544 w 930401"/>
                            <a:gd name="connsiteY44" fmla="*/ 445273 h 692502"/>
                            <a:gd name="connsiteX45" fmla="*/ 668008 w 930401"/>
                            <a:gd name="connsiteY45" fmla="*/ 341906 h 692502"/>
                            <a:gd name="connsiteX46" fmla="*/ 763424 w 930401"/>
                            <a:gd name="connsiteY46" fmla="*/ 190831 h 692502"/>
                            <a:gd name="connsiteX47" fmla="*/ 771375 w 930401"/>
                            <a:gd name="connsiteY47" fmla="*/ 135172 h 692502"/>
                            <a:gd name="connsiteX48" fmla="*/ 739570 w 930401"/>
                            <a:gd name="connsiteY48" fmla="*/ 39756 h 692502"/>
                            <a:gd name="connsiteX49" fmla="*/ 715716 w 930401"/>
                            <a:gd name="connsiteY49" fmla="*/ 15902 h 692502"/>
                            <a:gd name="connsiteX50" fmla="*/ 707765 w 930401"/>
                            <a:gd name="connsiteY50" fmla="*/ 302149 h 692502"/>
                            <a:gd name="connsiteX51" fmla="*/ 723667 w 930401"/>
                            <a:gd name="connsiteY51" fmla="*/ 365760 h 692502"/>
                            <a:gd name="connsiteX52" fmla="*/ 739570 w 930401"/>
                            <a:gd name="connsiteY52" fmla="*/ 437322 h 692502"/>
                            <a:gd name="connsiteX53" fmla="*/ 747521 w 930401"/>
                            <a:gd name="connsiteY53" fmla="*/ 485029 h 692502"/>
                            <a:gd name="connsiteX54" fmla="*/ 763424 w 930401"/>
                            <a:gd name="connsiteY54" fmla="*/ 524786 h 692502"/>
                            <a:gd name="connsiteX55" fmla="*/ 771375 w 930401"/>
                            <a:gd name="connsiteY55" fmla="*/ 556591 h 692502"/>
                            <a:gd name="connsiteX56" fmla="*/ 787278 w 930401"/>
                            <a:gd name="connsiteY56" fmla="*/ 667909 h 692502"/>
                            <a:gd name="connsiteX57" fmla="*/ 795229 w 930401"/>
                            <a:gd name="connsiteY57" fmla="*/ 691763 h 692502"/>
                            <a:gd name="connsiteX58" fmla="*/ 811132 w 930401"/>
                            <a:gd name="connsiteY58" fmla="*/ 683812 h 6925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Lst>
                          <a:rect l="l" t="t" r="r" b="b"/>
                          <a:pathLst>
                            <a:path w="930401" h="692502">
                              <a:moveTo>
                                <a:pt x="79612" y="318052"/>
                              </a:moveTo>
                              <a:cubicBezTo>
                                <a:pt x="45402" y="363665"/>
                                <a:pt x="3376" y="406867"/>
                                <a:pt x="99" y="469127"/>
                              </a:cubicBezTo>
                              <a:cubicBezTo>
                                <a:pt x="-1091" y="491741"/>
                                <a:pt x="8433" y="516247"/>
                                <a:pt x="23953" y="532737"/>
                              </a:cubicBezTo>
                              <a:cubicBezTo>
                                <a:pt x="93145" y="606253"/>
                                <a:pt x="140027" y="602699"/>
                                <a:pt x="222735" y="644055"/>
                              </a:cubicBezTo>
                              <a:cubicBezTo>
                                <a:pt x="262037" y="663706"/>
                                <a:pt x="243295" y="656210"/>
                                <a:pt x="278394" y="667909"/>
                              </a:cubicBezTo>
                              <a:cubicBezTo>
                                <a:pt x="304898" y="662608"/>
                                <a:pt x="332395" y="660936"/>
                                <a:pt x="357907" y="652007"/>
                              </a:cubicBezTo>
                              <a:cubicBezTo>
                                <a:pt x="385876" y="642218"/>
                                <a:pt x="411455" y="626531"/>
                                <a:pt x="437420" y="612250"/>
                              </a:cubicBezTo>
                              <a:cubicBezTo>
                                <a:pt x="474980" y="591592"/>
                                <a:pt x="552928" y="542917"/>
                                <a:pt x="588495" y="516835"/>
                              </a:cubicBezTo>
                              <a:cubicBezTo>
                                <a:pt x="623709" y="491011"/>
                                <a:pt x="633045" y="480236"/>
                                <a:pt x="660057" y="453224"/>
                              </a:cubicBezTo>
                              <a:cubicBezTo>
                                <a:pt x="668008" y="400215"/>
                                <a:pt x="685442" y="347778"/>
                                <a:pt x="683911" y="294198"/>
                              </a:cubicBezTo>
                              <a:cubicBezTo>
                                <a:pt x="682736" y="253069"/>
                                <a:pt x="671613" y="211156"/>
                                <a:pt x="652106" y="174928"/>
                              </a:cubicBezTo>
                              <a:cubicBezTo>
                                <a:pt x="594125" y="67249"/>
                                <a:pt x="468242" y="30018"/>
                                <a:pt x="357907" y="7951"/>
                              </a:cubicBezTo>
                              <a:cubicBezTo>
                                <a:pt x="336954" y="3760"/>
                                <a:pt x="315500" y="2650"/>
                                <a:pt x="294297" y="0"/>
                              </a:cubicBezTo>
                              <a:cubicBezTo>
                                <a:pt x="273094" y="5301"/>
                                <a:pt x="248172" y="2788"/>
                                <a:pt x="230687" y="15902"/>
                              </a:cubicBezTo>
                              <a:cubicBezTo>
                                <a:pt x="199933" y="38967"/>
                                <a:pt x="181813" y="134146"/>
                                <a:pt x="175027" y="159026"/>
                              </a:cubicBezTo>
                              <a:cubicBezTo>
                                <a:pt x="185629" y="235889"/>
                                <a:pt x="187510" y="314468"/>
                                <a:pt x="206833" y="389614"/>
                              </a:cubicBezTo>
                              <a:cubicBezTo>
                                <a:pt x="214246" y="418443"/>
                                <a:pt x="281443" y="465375"/>
                                <a:pt x="302248" y="477078"/>
                              </a:cubicBezTo>
                              <a:cubicBezTo>
                                <a:pt x="368443" y="514312"/>
                                <a:pt x="369701" y="505438"/>
                                <a:pt x="437420" y="524786"/>
                              </a:cubicBezTo>
                              <a:cubicBezTo>
                                <a:pt x="453538" y="529391"/>
                                <a:pt x="468956" y="536277"/>
                                <a:pt x="485128" y="540688"/>
                              </a:cubicBezTo>
                              <a:cubicBezTo>
                                <a:pt x="590674" y="569473"/>
                                <a:pt x="476361" y="532466"/>
                                <a:pt x="548739" y="556591"/>
                              </a:cubicBezTo>
                              <a:cubicBezTo>
                                <a:pt x="553760" y="548222"/>
                                <a:pt x="574420" y="500932"/>
                                <a:pt x="596447" y="500932"/>
                              </a:cubicBezTo>
                              <a:cubicBezTo>
                                <a:pt x="606003" y="500932"/>
                                <a:pt x="612349" y="511534"/>
                                <a:pt x="620300" y="516835"/>
                              </a:cubicBezTo>
                              <a:cubicBezTo>
                                <a:pt x="628251" y="511534"/>
                                <a:pt x="641344" y="510066"/>
                                <a:pt x="644154" y="500932"/>
                              </a:cubicBezTo>
                              <a:cubicBezTo>
                                <a:pt x="652764" y="472952"/>
                                <a:pt x="633054" y="435695"/>
                                <a:pt x="652106" y="413468"/>
                              </a:cubicBezTo>
                              <a:cubicBezTo>
                                <a:pt x="663151" y="400583"/>
                                <a:pt x="677741" y="435859"/>
                                <a:pt x="691862" y="445273"/>
                              </a:cubicBezTo>
                              <a:cubicBezTo>
                                <a:pt x="711510" y="458371"/>
                                <a:pt x="726320" y="462060"/>
                                <a:pt x="747521" y="469127"/>
                              </a:cubicBezTo>
                              <a:cubicBezTo>
                                <a:pt x="752822" y="461176"/>
                                <a:pt x="760402" y="454339"/>
                                <a:pt x="763424" y="445273"/>
                              </a:cubicBezTo>
                              <a:cubicBezTo>
                                <a:pt x="768522" y="429978"/>
                                <a:pt x="758786" y="407636"/>
                                <a:pt x="771375" y="397565"/>
                              </a:cubicBezTo>
                              <a:cubicBezTo>
                                <a:pt x="780631" y="390160"/>
                                <a:pt x="793535" y="406578"/>
                                <a:pt x="803180" y="413468"/>
                              </a:cubicBezTo>
                              <a:cubicBezTo>
                                <a:pt x="812330" y="420004"/>
                                <a:pt x="818496" y="430004"/>
                                <a:pt x="827034" y="437322"/>
                              </a:cubicBezTo>
                              <a:cubicBezTo>
                                <a:pt x="837096" y="445946"/>
                                <a:pt x="848238" y="453224"/>
                                <a:pt x="858840" y="461175"/>
                              </a:cubicBezTo>
                              <a:cubicBezTo>
                                <a:pt x="872092" y="453224"/>
                                <a:pt x="890024" y="450181"/>
                                <a:pt x="898596" y="437322"/>
                              </a:cubicBezTo>
                              <a:cubicBezTo>
                                <a:pt x="920255" y="404834"/>
                                <a:pt x="924948" y="348276"/>
                                <a:pt x="930401" y="310101"/>
                              </a:cubicBezTo>
                              <a:cubicBezTo>
                                <a:pt x="925100" y="272995"/>
                                <a:pt x="929044" y="233328"/>
                                <a:pt x="914499" y="198782"/>
                              </a:cubicBezTo>
                              <a:cubicBezTo>
                                <a:pt x="906466" y="179704"/>
                                <a:pt x="886174" y="166294"/>
                                <a:pt x="866791" y="159026"/>
                              </a:cubicBezTo>
                              <a:cubicBezTo>
                                <a:pt x="794910" y="132071"/>
                                <a:pt x="673380" y="120935"/>
                                <a:pt x="596447" y="111318"/>
                              </a:cubicBezTo>
                              <a:cubicBezTo>
                                <a:pt x="480690" y="117575"/>
                                <a:pt x="333281" y="93999"/>
                                <a:pt x="222735" y="159026"/>
                              </a:cubicBezTo>
                              <a:cubicBezTo>
                                <a:pt x="201673" y="171415"/>
                                <a:pt x="185629" y="190831"/>
                                <a:pt x="167076" y="206734"/>
                              </a:cubicBezTo>
                              <a:cubicBezTo>
                                <a:pt x="161775" y="233238"/>
                                <a:pt x="151173" y="259218"/>
                                <a:pt x="151173" y="286247"/>
                              </a:cubicBezTo>
                              <a:cubicBezTo>
                                <a:pt x="151173" y="326355"/>
                                <a:pt x="154852" y="367316"/>
                                <a:pt x="167076" y="405516"/>
                              </a:cubicBezTo>
                              <a:cubicBezTo>
                                <a:pt x="176496" y="434955"/>
                                <a:pt x="196008" y="460476"/>
                                <a:pt x="214784" y="485029"/>
                              </a:cubicBezTo>
                              <a:cubicBezTo>
                                <a:pt x="237906" y="515265"/>
                                <a:pt x="282158" y="554498"/>
                                <a:pt x="318151" y="572494"/>
                              </a:cubicBezTo>
                              <a:cubicBezTo>
                                <a:pt x="333144" y="579991"/>
                                <a:pt x="349956" y="583095"/>
                                <a:pt x="365859" y="588396"/>
                              </a:cubicBezTo>
                              <a:cubicBezTo>
                                <a:pt x="413567" y="572493"/>
                                <a:pt x="467140" y="568583"/>
                                <a:pt x="508982" y="540688"/>
                              </a:cubicBezTo>
                              <a:cubicBezTo>
                                <a:pt x="542061" y="518635"/>
                                <a:pt x="555708" y="476318"/>
                                <a:pt x="580544" y="445273"/>
                              </a:cubicBezTo>
                              <a:cubicBezTo>
                                <a:pt x="608740" y="410028"/>
                                <a:pt x="640697" y="377841"/>
                                <a:pt x="668008" y="341906"/>
                              </a:cubicBezTo>
                              <a:cubicBezTo>
                                <a:pt x="711459" y="284734"/>
                                <a:pt x="730550" y="248361"/>
                                <a:pt x="763424" y="190831"/>
                              </a:cubicBezTo>
                              <a:cubicBezTo>
                                <a:pt x="766074" y="172278"/>
                                <a:pt x="772544" y="153877"/>
                                <a:pt x="771375" y="135172"/>
                              </a:cubicBezTo>
                              <a:cubicBezTo>
                                <a:pt x="768894" y="95469"/>
                                <a:pt x="762969" y="67834"/>
                                <a:pt x="739570" y="39756"/>
                              </a:cubicBezTo>
                              <a:cubicBezTo>
                                <a:pt x="732371" y="31117"/>
                                <a:pt x="723667" y="23853"/>
                                <a:pt x="715716" y="15902"/>
                              </a:cubicBezTo>
                              <a:cubicBezTo>
                                <a:pt x="652421" y="110843"/>
                                <a:pt x="689019" y="45960"/>
                                <a:pt x="707765" y="302149"/>
                              </a:cubicBezTo>
                              <a:cubicBezTo>
                                <a:pt x="709360" y="323947"/>
                                <a:pt x="718661" y="344485"/>
                                <a:pt x="723667" y="365760"/>
                              </a:cubicBezTo>
                              <a:cubicBezTo>
                                <a:pt x="729264" y="389546"/>
                                <a:pt x="734778" y="413361"/>
                                <a:pt x="739570" y="437322"/>
                              </a:cubicBezTo>
                              <a:cubicBezTo>
                                <a:pt x="742732" y="453131"/>
                                <a:pt x="743279" y="469475"/>
                                <a:pt x="747521" y="485029"/>
                              </a:cubicBezTo>
                              <a:cubicBezTo>
                                <a:pt x="751277" y="498799"/>
                                <a:pt x="758910" y="511245"/>
                                <a:pt x="763424" y="524786"/>
                              </a:cubicBezTo>
                              <a:cubicBezTo>
                                <a:pt x="766880" y="535153"/>
                                <a:pt x="768725" y="545989"/>
                                <a:pt x="771375" y="556591"/>
                              </a:cubicBezTo>
                              <a:cubicBezTo>
                                <a:pt x="776323" y="601118"/>
                                <a:pt x="777152" y="627404"/>
                                <a:pt x="787278" y="667909"/>
                              </a:cubicBezTo>
                              <a:cubicBezTo>
                                <a:pt x="789311" y="676040"/>
                                <a:pt x="788255" y="687114"/>
                                <a:pt x="795229" y="691763"/>
                              </a:cubicBezTo>
                              <a:cubicBezTo>
                                <a:pt x="800160" y="695051"/>
                                <a:pt x="805831" y="686462"/>
                                <a:pt x="811132" y="683812"/>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F0130F" id="Freeform 2" o:spid="_x0000_s1026" style="position:absolute;margin-left:28.15pt;margin-top:10.3pt;width:73.25pt;height:54.5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30401,692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" path="m79612,318052c45402,363665,3376,406867,99,469127v-1190,22614,8334,47120,23854,63610c93145,606253,140027,602699,222735,644055v39302,19651,20560,12155,55659,23854c304898,662608,332395,660936,357907,652007v27969,-9789,53548,-25476,79513,-39757c474980,591592,552928,542917,588495,516835v35214,-25824,44550,-36599,71562,-63611c668008,400215,685442,347778,683911,294198,682736,253069,671613,211156,652106,174928,594125,67249,468242,30018,357907,7951,336954,3760,315500,2650,294297,,273094,5301,248172,2788,230687,15902,199933,38967,181813,134146,175027,159026v10602,76863,12483,155442,31806,230588c214246,418443,281443,465375,302248,477078v66195,37234,67453,28360,135172,47708c453538,529391,468956,536277,485128,540688v105546,28785,-8767,-8222,63611,15903c553760,548222,574420,500932,596447,500932v9556,,15902,10602,23853,15903c628251,511534,641344,510066,644154,500932v8610,-27980,-11100,-65237,7952,-87464c663151,400583,677741,435859,691862,445273v19648,13098,34458,16787,55659,23854c752822,461176,760402,454339,763424,445273v5098,-15295,-4638,-37637,7951,-47708c780631,390160,793535,406578,803180,413468v9150,6536,15316,16536,23854,23854c837096,445946,848238,453224,858840,461175v13252,-7951,31184,-10994,39756,-23853c920255,404834,924948,348276,930401,310101v-5301,-37106,-1357,-76773,-15902,-111319c906466,179704,886174,166294,866791,159026,794910,132071,673380,120935,596447,111318,480690,117575,333281,93999,222735,159026v-21062,12389,-37106,31805,-55659,47708c161775,233238,151173,259218,151173,286247v,40108,3679,81069,15903,119269c176496,434955,196008,460476,214784,485029v23122,30236,67374,69469,103367,87465c333144,579991,349956,583095,365859,588396v47708,-15903,101281,-19813,143123,-47708c542061,518635,555708,476318,580544,445273v28196,-35245,60153,-67432,87464,-103367c711459,284734,730550,248361,763424,190831v2650,-18553,9120,-36954,7951,-55659c768894,95469,762969,67834,739570,39756,732371,31117,723667,23853,715716,15902v-63295,94941,-26697,30058,-7951,286247c709360,323947,718661,344485,723667,365760v5597,23786,11111,47601,15903,71562c742732,453131,743279,469475,747521,485029v3756,13770,11389,26216,15903,39757c766880,535153,768725,545989,771375,556591v4948,44527,5777,70813,15903,111318c789311,676040,788255,687114,795229,691763v4931,3288,10602,-5301,15903,-7951e" filled="f" strokecolor="#243f60 [1604]" strokeweight="2pt">
                <v:path arrowok="t" o:connecttype="custom" o:connectlocs="79612,318052;99,469127;23953,532737;222735,644055;278394,667909;357907,652007;437420,612250;588495,516835;660057,453224;683911,294198;652106,174928;357907,7951;294297,0;230687,15902;175027,159026;206833,389614;302248,477078;437420,524786;485128,540688;548739,556591;596447,500932;620300,516835;644154,500932;652106,413468;691862,445273;747521,469127;763424,445273;771375,397565;803180,413468;827034,437322;858840,461175;898596,437322;930401,310101;914499,198782;866791,159026;596447,111318;222735,159026;167076,206734;151173,286247;167076,405516;214784,485029;318151,572494;365859,588396;508982,540688;580544,445273;668008,341906;763424,190831;771375,135172;739570,39756;715716,15902;707765,302149;723667,365760;739570,437322;747521,485029;763424,524786;771375,556591;787278,667909;795229,691763;811132,683812" o:connectangles="0,0,0,0,0,0,0,0,0,0,0,0,0,0,0,0,0,0,0,0,0,0,0,0,0,0,0,0,0,0,0,0,0,0,0,0,0,0,0,0,0,0,0,0,0,0,0,0,0,0,0,0,0,0,0,0,0,0,0"/>
              </v:shape>
            </w:pict>
          </mc:Fallback>
        </mc:AlternateContent>
      </w:r>
    </w:p>
    <w:p w:rsidR="00F715F7" w:rsidRPr="008878AF" w:rsidRDefault="00F715F7" w:rsidP="00F715F7">
      <w:pPr>
        <w:rPr>
          <w:sz w:val="20"/>
          <w:szCs w:val="20"/>
        </w:rPr>
      </w:pPr>
    </w:p>
    <w:p w:rsidR="00F715F7" w:rsidRPr="008878AF" w:rsidRDefault="00F715F7" w:rsidP="00F715F7">
      <w:pPr>
        <w:tabs>
          <w:tab w:val="left" w:pos="3531"/>
        </w:tabs>
        <w:rPr>
          <w:sz w:val="20"/>
          <w:szCs w:val="20"/>
        </w:rPr>
      </w:pPr>
      <w:r w:rsidRPr="008878AF">
        <w:rPr>
          <w:sz w:val="20"/>
          <w:szCs w:val="20"/>
        </w:rPr>
        <w:tab/>
      </w:r>
    </w:p>
    <w:p w:rsidR="00F715F7" w:rsidRPr="008878AF" w:rsidRDefault="00F715F7" w:rsidP="00F715F7">
      <w:pPr>
        <w:rPr>
          <w:sz w:val="20"/>
          <w:szCs w:val="20"/>
        </w:rPr>
      </w:pPr>
    </w:p>
    <w:p w:rsidR="00F715F7" w:rsidRPr="008878AF" w:rsidRDefault="00F715F7" w:rsidP="00F715F7">
      <w:pPr>
        <w:rPr>
          <w:sz w:val="20"/>
          <w:szCs w:val="20"/>
        </w:rPr>
      </w:pPr>
      <w:r w:rsidRPr="008878AF">
        <w:rPr>
          <w:sz w:val="20"/>
          <w:szCs w:val="20"/>
        </w:rPr>
        <w:t xml:space="preserve">                                           </w:t>
      </w:r>
      <w:r w:rsidR="006C4C6C">
        <w:rPr>
          <w:sz w:val="20"/>
          <w:szCs w:val="20"/>
        </w:rPr>
        <w:t>12/09</w:t>
      </w:r>
      <w:r>
        <w:rPr>
          <w:sz w:val="20"/>
          <w:szCs w:val="20"/>
        </w:rPr>
        <w:t>/2016</w:t>
      </w:r>
      <w:bookmarkStart w:id="0" w:name="_GoBack"/>
      <w:bookmarkEnd w:id="0"/>
    </w:p>
    <w:p w:rsidR="00F715F7" w:rsidRPr="008878AF" w:rsidRDefault="00F715F7" w:rsidP="00F715F7">
      <w:pPr>
        <w:rPr>
          <w:sz w:val="20"/>
          <w:szCs w:val="20"/>
        </w:rPr>
      </w:pPr>
      <w:r w:rsidRPr="008878AF">
        <w:rPr>
          <w:sz w:val="20"/>
          <w:szCs w:val="20"/>
        </w:rPr>
        <w:t>…………………………………………………..</w:t>
      </w:r>
    </w:p>
    <w:p w:rsidR="00F715F7" w:rsidRPr="008878AF" w:rsidRDefault="00F715F7" w:rsidP="00F715F7">
      <w:pPr>
        <w:rPr>
          <w:sz w:val="20"/>
          <w:szCs w:val="20"/>
        </w:rPr>
      </w:pPr>
      <w:r w:rsidRPr="008878AF">
        <w:rPr>
          <w:sz w:val="20"/>
          <w:szCs w:val="20"/>
        </w:rPr>
        <w:t>SIGNATURE AND DATE:</w:t>
      </w:r>
    </w:p>
    <w:p w:rsidR="00F715F7" w:rsidRPr="00C35A13" w:rsidRDefault="00F715F7" w:rsidP="00CC43D5">
      <w:pPr>
        <w:pStyle w:val="Title"/>
        <w:jc w:val="left"/>
        <w:rPr>
          <w:sz w:val="22"/>
          <w:szCs w:val="22"/>
          <w:u w:val="single"/>
        </w:rPr>
      </w:pPr>
    </w:p>
    <w:sectPr w:rsidR="00F715F7" w:rsidRPr="00C35A13" w:rsidSect="000C3490">
      <w:footerReference w:type="default" r:id="rId7"/>
      <w:pgSz w:w="11907" w:h="16839" w:code="9"/>
      <w:pgMar w:top="1440" w:right="1440" w:bottom="1440" w:left="1440" w:header="28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298" w:rsidRDefault="00CD6298" w:rsidP="00C70B35">
      <w:r>
        <w:separator/>
      </w:r>
    </w:p>
  </w:endnote>
  <w:endnote w:type="continuationSeparator" w:id="0">
    <w:p w:rsidR="00CD6298" w:rsidRDefault="00CD6298" w:rsidP="00C7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586336"/>
      <w:docPartObj>
        <w:docPartGallery w:val="Page Numbers (Bottom of Page)"/>
        <w:docPartUnique/>
      </w:docPartObj>
    </w:sdtPr>
    <w:sdtEndPr>
      <w:rPr>
        <w:color w:val="7F7F7F" w:themeColor="background1" w:themeShade="7F"/>
        <w:spacing w:val="60"/>
      </w:rPr>
    </w:sdtEndPr>
    <w:sdtContent>
      <w:p w:rsidR="0066773F" w:rsidRDefault="0066773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C4C6C" w:rsidRPr="006C4C6C">
          <w:rPr>
            <w:b/>
            <w:bCs/>
            <w:noProof/>
          </w:rPr>
          <w:t>1</w:t>
        </w:r>
        <w:r>
          <w:rPr>
            <w:b/>
            <w:bCs/>
            <w:noProof/>
          </w:rPr>
          <w:fldChar w:fldCharType="end"/>
        </w:r>
        <w:r>
          <w:rPr>
            <w:b/>
            <w:bCs/>
          </w:rPr>
          <w:t xml:space="preserve"> | </w:t>
        </w:r>
        <w:r>
          <w:rPr>
            <w:color w:val="7F7F7F" w:themeColor="background1" w:themeShade="7F"/>
            <w:spacing w:val="60"/>
          </w:rPr>
          <w:t>Page</w:t>
        </w:r>
      </w:p>
    </w:sdtContent>
  </w:sdt>
  <w:p w:rsidR="0066773F" w:rsidRDefault="00667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298" w:rsidRDefault="00CD6298" w:rsidP="00C70B35">
      <w:r>
        <w:separator/>
      </w:r>
    </w:p>
  </w:footnote>
  <w:footnote w:type="continuationSeparator" w:id="0">
    <w:p w:rsidR="00CD6298" w:rsidRDefault="00CD6298" w:rsidP="00C70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5627"/>
      </v:shape>
    </w:pict>
  </w:numPicBullet>
  <w:abstractNum w:abstractNumId="0">
    <w:nsid w:val="053D228E"/>
    <w:multiLevelType w:val="hybridMultilevel"/>
    <w:tmpl w:val="D63401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537F7"/>
    <w:multiLevelType w:val="hybridMultilevel"/>
    <w:tmpl w:val="58A415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F3EDD"/>
    <w:multiLevelType w:val="hybridMultilevel"/>
    <w:tmpl w:val="52A84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228C1"/>
    <w:multiLevelType w:val="hybridMultilevel"/>
    <w:tmpl w:val="51CEA2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7386A"/>
    <w:multiLevelType w:val="hybridMultilevel"/>
    <w:tmpl w:val="5F86014E"/>
    <w:lvl w:ilvl="0" w:tplc="08090005">
      <w:start w:val="1"/>
      <w:numFmt w:val="bullet"/>
      <w:lvlText w:val=""/>
      <w:lvlJc w:val="left"/>
      <w:pPr>
        <w:ind w:left="3240" w:hanging="360"/>
      </w:pPr>
      <w:rPr>
        <w:rFonts w:ascii="Wingdings" w:hAnsi="Wingdings"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nsid w:val="16795380"/>
    <w:multiLevelType w:val="hybridMultilevel"/>
    <w:tmpl w:val="387695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7643D"/>
    <w:multiLevelType w:val="hybridMultilevel"/>
    <w:tmpl w:val="A9860B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631A72"/>
    <w:multiLevelType w:val="hybridMultilevel"/>
    <w:tmpl w:val="2AA43750"/>
    <w:lvl w:ilvl="0" w:tplc="CFBCDA9C">
      <w:start w:val="201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E5178E"/>
    <w:multiLevelType w:val="hybridMultilevel"/>
    <w:tmpl w:val="31D88AD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F54C70"/>
    <w:multiLevelType w:val="hybridMultilevel"/>
    <w:tmpl w:val="87E8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B65F92"/>
    <w:multiLevelType w:val="hybridMultilevel"/>
    <w:tmpl w:val="5CE058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47580A"/>
    <w:multiLevelType w:val="hybridMultilevel"/>
    <w:tmpl w:val="9CE6A226"/>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3AA34061"/>
    <w:multiLevelType w:val="hybridMultilevel"/>
    <w:tmpl w:val="F5B0E87C"/>
    <w:lvl w:ilvl="0" w:tplc="08090009">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nsid w:val="3D7611A6"/>
    <w:multiLevelType w:val="hybridMultilevel"/>
    <w:tmpl w:val="611E1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115F"/>
    <w:multiLevelType w:val="hybridMultilevel"/>
    <w:tmpl w:val="7BB8D54A"/>
    <w:lvl w:ilvl="0" w:tplc="08090009">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nsid w:val="46754294"/>
    <w:multiLevelType w:val="hybridMultilevel"/>
    <w:tmpl w:val="5AD4F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D1587F"/>
    <w:multiLevelType w:val="hybridMultilevel"/>
    <w:tmpl w:val="7B46CD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FF2E20"/>
    <w:multiLevelType w:val="hybridMultilevel"/>
    <w:tmpl w:val="7B6C63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B7680B"/>
    <w:multiLevelType w:val="hybridMultilevel"/>
    <w:tmpl w:val="95F200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1B7F8B"/>
    <w:multiLevelType w:val="hybridMultilevel"/>
    <w:tmpl w:val="8F1E047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57D72929"/>
    <w:multiLevelType w:val="hybridMultilevel"/>
    <w:tmpl w:val="65D4FE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E56B90"/>
    <w:multiLevelType w:val="hybridMultilevel"/>
    <w:tmpl w:val="A36E1AE0"/>
    <w:lvl w:ilvl="0" w:tplc="08090009">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nsid w:val="5D7E6C6F"/>
    <w:multiLevelType w:val="hybridMultilevel"/>
    <w:tmpl w:val="7EB0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DD4089"/>
    <w:multiLevelType w:val="hybridMultilevel"/>
    <w:tmpl w:val="EE7008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00C4C09"/>
    <w:multiLevelType w:val="hybridMultilevel"/>
    <w:tmpl w:val="775A24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132800"/>
    <w:multiLevelType w:val="hybridMultilevel"/>
    <w:tmpl w:val="814E053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8B636B3"/>
    <w:multiLevelType w:val="hybridMultilevel"/>
    <w:tmpl w:val="5E88E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796868"/>
    <w:multiLevelType w:val="hybridMultilevel"/>
    <w:tmpl w:val="885215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3603E5"/>
    <w:multiLevelType w:val="hybridMultilevel"/>
    <w:tmpl w:val="BA1C4F4C"/>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9"/>
  </w:num>
  <w:num w:numId="2">
    <w:abstractNumId w:val="25"/>
  </w:num>
  <w:num w:numId="3">
    <w:abstractNumId w:val="11"/>
  </w:num>
  <w:num w:numId="4">
    <w:abstractNumId w:val="1"/>
  </w:num>
  <w:num w:numId="5">
    <w:abstractNumId w:val="5"/>
  </w:num>
  <w:num w:numId="6">
    <w:abstractNumId w:val="10"/>
  </w:num>
  <w:num w:numId="7">
    <w:abstractNumId w:val="18"/>
  </w:num>
  <w:num w:numId="8">
    <w:abstractNumId w:val="12"/>
  </w:num>
  <w:num w:numId="9">
    <w:abstractNumId w:val="14"/>
  </w:num>
  <w:num w:numId="10">
    <w:abstractNumId w:val="21"/>
  </w:num>
  <w:num w:numId="11">
    <w:abstractNumId w:val="28"/>
  </w:num>
  <w:num w:numId="12">
    <w:abstractNumId w:val="20"/>
  </w:num>
  <w:num w:numId="13">
    <w:abstractNumId w:val="8"/>
  </w:num>
  <w:num w:numId="14">
    <w:abstractNumId w:val="17"/>
  </w:num>
  <w:num w:numId="15">
    <w:abstractNumId w:val="16"/>
  </w:num>
  <w:num w:numId="16">
    <w:abstractNumId w:val="26"/>
  </w:num>
  <w:num w:numId="17">
    <w:abstractNumId w:val="23"/>
  </w:num>
  <w:num w:numId="18">
    <w:abstractNumId w:val="6"/>
  </w:num>
  <w:num w:numId="19">
    <w:abstractNumId w:val="0"/>
  </w:num>
  <w:num w:numId="20">
    <w:abstractNumId w:val="19"/>
  </w:num>
  <w:num w:numId="21">
    <w:abstractNumId w:val="22"/>
  </w:num>
  <w:num w:numId="22">
    <w:abstractNumId w:val="4"/>
  </w:num>
  <w:num w:numId="23">
    <w:abstractNumId w:val="7"/>
  </w:num>
  <w:num w:numId="24">
    <w:abstractNumId w:val="3"/>
  </w:num>
  <w:num w:numId="25">
    <w:abstractNumId w:val="13"/>
  </w:num>
  <w:num w:numId="26">
    <w:abstractNumId w:val="2"/>
  </w:num>
  <w:num w:numId="27">
    <w:abstractNumId w:val="15"/>
  </w:num>
  <w:num w:numId="28">
    <w:abstractNumId w:val="2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16D"/>
    <w:rsid w:val="00013437"/>
    <w:rsid w:val="000173B8"/>
    <w:rsid w:val="00041868"/>
    <w:rsid w:val="00042220"/>
    <w:rsid w:val="000440F9"/>
    <w:rsid w:val="00077AAD"/>
    <w:rsid w:val="00080ACC"/>
    <w:rsid w:val="000918CC"/>
    <w:rsid w:val="000951E9"/>
    <w:rsid w:val="000A7402"/>
    <w:rsid w:val="000B0024"/>
    <w:rsid w:val="000C3490"/>
    <w:rsid w:val="000C516D"/>
    <w:rsid w:val="000C67DA"/>
    <w:rsid w:val="000E2301"/>
    <w:rsid w:val="000E5B34"/>
    <w:rsid w:val="00115BA7"/>
    <w:rsid w:val="001276E2"/>
    <w:rsid w:val="00154E28"/>
    <w:rsid w:val="001667C7"/>
    <w:rsid w:val="00172935"/>
    <w:rsid w:val="00176604"/>
    <w:rsid w:val="001B10CA"/>
    <w:rsid w:val="001C5ABE"/>
    <w:rsid w:val="001E6C3A"/>
    <w:rsid w:val="001F754B"/>
    <w:rsid w:val="002704EF"/>
    <w:rsid w:val="00280547"/>
    <w:rsid w:val="0029099F"/>
    <w:rsid w:val="002941FF"/>
    <w:rsid w:val="002C4840"/>
    <w:rsid w:val="002D75FF"/>
    <w:rsid w:val="002E1DD0"/>
    <w:rsid w:val="00302576"/>
    <w:rsid w:val="003063AC"/>
    <w:rsid w:val="003233E2"/>
    <w:rsid w:val="003A49EB"/>
    <w:rsid w:val="00425F8C"/>
    <w:rsid w:val="00434B85"/>
    <w:rsid w:val="00435633"/>
    <w:rsid w:val="004536C5"/>
    <w:rsid w:val="0047294C"/>
    <w:rsid w:val="0048541E"/>
    <w:rsid w:val="0048724F"/>
    <w:rsid w:val="004A1C1E"/>
    <w:rsid w:val="004A62E4"/>
    <w:rsid w:val="004B755A"/>
    <w:rsid w:val="004C59A4"/>
    <w:rsid w:val="00522DA5"/>
    <w:rsid w:val="005258A6"/>
    <w:rsid w:val="005507A2"/>
    <w:rsid w:val="00583483"/>
    <w:rsid w:val="005D64E8"/>
    <w:rsid w:val="006111C4"/>
    <w:rsid w:val="00636CC2"/>
    <w:rsid w:val="0066773F"/>
    <w:rsid w:val="006909A1"/>
    <w:rsid w:val="006971B5"/>
    <w:rsid w:val="006B6903"/>
    <w:rsid w:val="006C35A7"/>
    <w:rsid w:val="006C4C6C"/>
    <w:rsid w:val="007167B4"/>
    <w:rsid w:val="007857D0"/>
    <w:rsid w:val="007E1377"/>
    <w:rsid w:val="007F3501"/>
    <w:rsid w:val="00800798"/>
    <w:rsid w:val="008413D5"/>
    <w:rsid w:val="00851A59"/>
    <w:rsid w:val="00852F1A"/>
    <w:rsid w:val="00855827"/>
    <w:rsid w:val="00857D2F"/>
    <w:rsid w:val="008A074C"/>
    <w:rsid w:val="008E7EA1"/>
    <w:rsid w:val="008F53B6"/>
    <w:rsid w:val="00902399"/>
    <w:rsid w:val="0091024E"/>
    <w:rsid w:val="00943169"/>
    <w:rsid w:val="009770B2"/>
    <w:rsid w:val="0097743C"/>
    <w:rsid w:val="009A1183"/>
    <w:rsid w:val="009A132F"/>
    <w:rsid w:val="009A27B7"/>
    <w:rsid w:val="009B0932"/>
    <w:rsid w:val="009C2A47"/>
    <w:rsid w:val="00A01B8B"/>
    <w:rsid w:val="00A06D53"/>
    <w:rsid w:val="00A553F6"/>
    <w:rsid w:val="00A66061"/>
    <w:rsid w:val="00A739BD"/>
    <w:rsid w:val="00A778B2"/>
    <w:rsid w:val="00A92D50"/>
    <w:rsid w:val="00AA523C"/>
    <w:rsid w:val="00AC5083"/>
    <w:rsid w:val="00AE3CBE"/>
    <w:rsid w:val="00AF11F8"/>
    <w:rsid w:val="00B22B7B"/>
    <w:rsid w:val="00B35124"/>
    <w:rsid w:val="00B60570"/>
    <w:rsid w:val="00BC1814"/>
    <w:rsid w:val="00BD511D"/>
    <w:rsid w:val="00BF6145"/>
    <w:rsid w:val="00C06EB9"/>
    <w:rsid w:val="00C100CA"/>
    <w:rsid w:val="00C17180"/>
    <w:rsid w:val="00C26428"/>
    <w:rsid w:val="00C35A13"/>
    <w:rsid w:val="00C4369E"/>
    <w:rsid w:val="00C70B35"/>
    <w:rsid w:val="00C86719"/>
    <w:rsid w:val="00C9350B"/>
    <w:rsid w:val="00CC124E"/>
    <w:rsid w:val="00CC43D5"/>
    <w:rsid w:val="00CD6298"/>
    <w:rsid w:val="00CE0A46"/>
    <w:rsid w:val="00D00F40"/>
    <w:rsid w:val="00D44F10"/>
    <w:rsid w:val="00D52EA2"/>
    <w:rsid w:val="00D66984"/>
    <w:rsid w:val="00D70172"/>
    <w:rsid w:val="00D77352"/>
    <w:rsid w:val="00DA77AA"/>
    <w:rsid w:val="00DD6F8C"/>
    <w:rsid w:val="00E21067"/>
    <w:rsid w:val="00E31414"/>
    <w:rsid w:val="00E36266"/>
    <w:rsid w:val="00E74451"/>
    <w:rsid w:val="00E91C3D"/>
    <w:rsid w:val="00E943B9"/>
    <w:rsid w:val="00EC4CFE"/>
    <w:rsid w:val="00ED18CD"/>
    <w:rsid w:val="00EE5147"/>
    <w:rsid w:val="00F17B02"/>
    <w:rsid w:val="00F54EB9"/>
    <w:rsid w:val="00F55ADF"/>
    <w:rsid w:val="00F611BA"/>
    <w:rsid w:val="00F61ED6"/>
    <w:rsid w:val="00F701B0"/>
    <w:rsid w:val="00F715F7"/>
    <w:rsid w:val="00F77430"/>
    <w:rsid w:val="00F83DEE"/>
    <w:rsid w:val="00FB4943"/>
    <w:rsid w:val="00FE4242"/>
    <w:rsid w:val="00FF0E15"/>
    <w:rsid w:val="00FF5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1E1E9D-B0E8-4FFB-BEB4-F8AB1BBC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7B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A27B7"/>
    <w:pPr>
      <w:jc w:val="center"/>
    </w:pPr>
    <w:rPr>
      <w:b/>
      <w:bCs/>
      <w:sz w:val="40"/>
    </w:rPr>
  </w:style>
  <w:style w:type="paragraph" w:styleId="Subtitle">
    <w:name w:val="Subtitle"/>
    <w:basedOn w:val="Normal"/>
    <w:link w:val="SubtitleChar"/>
    <w:qFormat/>
    <w:rsid w:val="009A27B7"/>
    <w:rPr>
      <w:b/>
      <w:bCs/>
      <w:sz w:val="32"/>
    </w:rPr>
  </w:style>
  <w:style w:type="character" w:styleId="Hyperlink">
    <w:name w:val="Hyperlink"/>
    <w:basedOn w:val="DefaultParagraphFont"/>
    <w:rsid w:val="009A27B7"/>
    <w:rPr>
      <w:color w:val="0000FF"/>
      <w:u w:val="single"/>
    </w:rPr>
  </w:style>
  <w:style w:type="character" w:customStyle="1" w:styleId="TitleChar">
    <w:name w:val="Title Char"/>
    <w:basedOn w:val="DefaultParagraphFont"/>
    <w:link w:val="Title"/>
    <w:rsid w:val="007857D0"/>
    <w:rPr>
      <w:b/>
      <w:bCs/>
      <w:sz w:val="40"/>
      <w:szCs w:val="24"/>
    </w:rPr>
  </w:style>
  <w:style w:type="character" w:customStyle="1" w:styleId="SubtitleChar">
    <w:name w:val="Subtitle Char"/>
    <w:basedOn w:val="DefaultParagraphFont"/>
    <w:link w:val="Subtitle"/>
    <w:rsid w:val="007857D0"/>
    <w:rPr>
      <w:b/>
      <w:bCs/>
      <w:sz w:val="32"/>
      <w:szCs w:val="24"/>
    </w:rPr>
  </w:style>
  <w:style w:type="paragraph" w:customStyle="1" w:styleId="Name">
    <w:name w:val="Name"/>
    <w:basedOn w:val="Normal"/>
    <w:next w:val="Normal"/>
    <w:autoRedefine/>
    <w:rsid w:val="00800798"/>
    <w:pPr>
      <w:spacing w:before="360" w:after="440"/>
      <w:ind w:left="1440" w:firstLine="720"/>
      <w:jc w:val="both"/>
    </w:pPr>
    <w:rPr>
      <w:color w:val="000000"/>
      <w:spacing w:val="-20"/>
      <w:sz w:val="44"/>
      <w:szCs w:val="18"/>
    </w:rPr>
  </w:style>
  <w:style w:type="paragraph" w:styleId="BodyTextIndent3">
    <w:name w:val="Body Text Indent 3"/>
    <w:basedOn w:val="Normal"/>
    <w:link w:val="BodyTextIndent3Char"/>
    <w:rsid w:val="001276E2"/>
    <w:pPr>
      <w:ind w:left="2160"/>
      <w:jc w:val="both"/>
    </w:pPr>
    <w:rPr>
      <w:sz w:val="18"/>
    </w:rPr>
  </w:style>
  <w:style w:type="character" w:customStyle="1" w:styleId="BodyTextIndent3Char">
    <w:name w:val="Body Text Indent 3 Char"/>
    <w:basedOn w:val="DefaultParagraphFont"/>
    <w:link w:val="BodyTextIndent3"/>
    <w:rsid w:val="001276E2"/>
    <w:rPr>
      <w:sz w:val="18"/>
      <w:szCs w:val="24"/>
    </w:rPr>
  </w:style>
  <w:style w:type="paragraph" w:styleId="ListParagraph">
    <w:name w:val="List Paragraph"/>
    <w:basedOn w:val="Normal"/>
    <w:uiPriority w:val="34"/>
    <w:qFormat/>
    <w:rsid w:val="00D52EA2"/>
    <w:pPr>
      <w:ind w:left="720"/>
    </w:pPr>
  </w:style>
  <w:style w:type="paragraph" w:styleId="Header">
    <w:name w:val="header"/>
    <w:basedOn w:val="Normal"/>
    <w:link w:val="HeaderChar"/>
    <w:uiPriority w:val="99"/>
    <w:unhideWhenUsed/>
    <w:rsid w:val="00C70B35"/>
    <w:pPr>
      <w:tabs>
        <w:tab w:val="center" w:pos="4513"/>
        <w:tab w:val="right" w:pos="9026"/>
      </w:tabs>
    </w:pPr>
  </w:style>
  <w:style w:type="character" w:customStyle="1" w:styleId="HeaderChar">
    <w:name w:val="Header Char"/>
    <w:basedOn w:val="DefaultParagraphFont"/>
    <w:link w:val="Header"/>
    <w:uiPriority w:val="99"/>
    <w:rsid w:val="00C70B35"/>
    <w:rPr>
      <w:sz w:val="24"/>
      <w:szCs w:val="24"/>
      <w:lang w:val="en-US" w:eastAsia="en-US"/>
    </w:rPr>
  </w:style>
  <w:style w:type="paragraph" w:styleId="Footer">
    <w:name w:val="footer"/>
    <w:basedOn w:val="Normal"/>
    <w:link w:val="FooterChar"/>
    <w:uiPriority w:val="99"/>
    <w:unhideWhenUsed/>
    <w:rsid w:val="00C70B35"/>
    <w:pPr>
      <w:tabs>
        <w:tab w:val="center" w:pos="4513"/>
        <w:tab w:val="right" w:pos="9026"/>
      </w:tabs>
    </w:pPr>
  </w:style>
  <w:style w:type="character" w:customStyle="1" w:styleId="FooterChar">
    <w:name w:val="Footer Char"/>
    <w:basedOn w:val="DefaultParagraphFont"/>
    <w:link w:val="Footer"/>
    <w:uiPriority w:val="99"/>
    <w:rsid w:val="00C70B35"/>
    <w:rPr>
      <w:sz w:val="24"/>
      <w:szCs w:val="24"/>
      <w:lang w:val="en-US" w:eastAsia="en-US"/>
    </w:rPr>
  </w:style>
  <w:style w:type="paragraph" w:styleId="BalloonText">
    <w:name w:val="Balloon Text"/>
    <w:basedOn w:val="Normal"/>
    <w:link w:val="BalloonTextChar"/>
    <w:uiPriority w:val="99"/>
    <w:semiHidden/>
    <w:unhideWhenUsed/>
    <w:rsid w:val="002D7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5FF"/>
    <w:rPr>
      <w:rFonts w:ascii="Segoe UI" w:hAnsi="Segoe UI" w:cs="Segoe UI"/>
      <w:sz w:val="18"/>
      <w:szCs w:val="18"/>
      <w:lang w:val="en-US" w:eastAsia="en-US"/>
    </w:rPr>
  </w:style>
  <w:style w:type="paragraph" w:styleId="NoSpacing">
    <w:name w:val="No Spacing"/>
    <w:uiPriority w:val="1"/>
    <w:qFormat/>
    <w:rsid w:val="00A739BD"/>
    <w:rPr>
      <w:rFonts w:asciiTheme="minorHAnsi" w:eastAsiaTheme="minorHAnsi" w:hAnsiTheme="minorHAnsi" w:cstheme="minorBidi"/>
      <w:sz w:val="22"/>
      <w:szCs w:val="22"/>
      <w:lang w:val="en-US" w:eastAsia="en-US"/>
    </w:rPr>
  </w:style>
  <w:style w:type="paragraph" w:styleId="NormalWeb">
    <w:name w:val="Normal (Web)"/>
    <w:basedOn w:val="Normal"/>
    <w:uiPriority w:val="99"/>
    <w:semiHidden/>
    <w:unhideWhenUsed/>
    <w:rsid w:val="000918CC"/>
    <w:rPr>
      <w:rFonts w:eastAsiaTheme="minorHAnsi"/>
    </w:rPr>
  </w:style>
  <w:style w:type="character" w:styleId="Strong">
    <w:name w:val="Strong"/>
    <w:basedOn w:val="DefaultParagraphFont"/>
    <w:uiPriority w:val="22"/>
    <w:qFormat/>
    <w:rsid w:val="000918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3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MBONU ROY UZOR</vt:lpstr>
    </vt:vector>
  </TitlesOfParts>
  <Company>HHHHH</Company>
  <LinksUpToDate>false</LinksUpToDate>
  <CharactersWithSpaces>4544</CharactersWithSpaces>
  <SharedDoc>false</SharedDoc>
  <HLinks>
    <vt:vector size="6" baseType="variant">
      <vt:variant>
        <vt:i4>3342423</vt:i4>
      </vt:variant>
      <vt:variant>
        <vt:i4>0</vt:i4>
      </vt:variant>
      <vt:variant>
        <vt:i4>0</vt:i4>
      </vt:variant>
      <vt:variant>
        <vt:i4>5</vt:i4>
      </vt:variant>
      <vt:variant>
        <vt:lpwstr>mailto:nisterooy000@yahoo.com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MBONU ROY UZOR</dc:title>
  <dc:creator>hp</dc:creator>
  <cp:lastModifiedBy>Sam Ating</cp:lastModifiedBy>
  <cp:revision>32</cp:revision>
  <cp:lastPrinted>2016-08-05T14:32:00Z</cp:lastPrinted>
  <dcterms:created xsi:type="dcterms:W3CDTF">2016-08-11T06:55:00Z</dcterms:created>
  <dcterms:modified xsi:type="dcterms:W3CDTF">2016-09-19T16:43:00Z</dcterms:modified>
</cp:coreProperties>
</file>