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ind w:left="720"/>
        <w:jc w:val="center"/>
        <w:rPr>
          <w:rFonts w:ascii="Book Antiqua" w:hAnsi="Book Antiqua"/>
          <w:b/>
          <w:sz w:val="40"/>
        </w:rPr>
      </w:pPr>
      <w:r>
        <w:rPr>
          <w:rFonts w:ascii="Book Antiqua" w:hAnsi="Book Antiqua"/>
          <w:b/>
          <w:sz w:val="40"/>
        </w:rPr>
        <w:t>AKINBOLA, BUSAYO NOFISAT</w:t>
      </w:r>
    </w:p>
    <w:p>
      <w:pPr>
        <w:pStyle w:val="style0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             </w:t>
      </w:r>
      <w:r>
        <w:rPr>
          <w:rFonts w:ascii="Book Antiqua" w:hAnsi="Book Antiqua"/>
          <w:b/>
          <w:sz w:val="32"/>
          <w:szCs w:val="32"/>
        </w:rPr>
        <w:t xml:space="preserve">   </w:t>
      </w:r>
      <w:r>
        <w:rPr>
          <w:rFonts w:ascii="Book Antiqua" w:hAnsi="Book Antiqua"/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7,</w:t>
      </w:r>
      <w:r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Aladesanyi Street, I</w:t>
      </w:r>
      <w:r>
        <w:rPr>
          <w:b/>
          <w:sz w:val="32"/>
          <w:szCs w:val="32"/>
        </w:rPr>
        <w:t>solo</w:t>
      </w:r>
      <w:r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Lagos.</w:t>
      </w:r>
    </w:p>
    <w:p>
      <w:pPr>
        <w:pStyle w:val="style157"/>
        <w:spacing w:lineRule="auto" w:line="27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Phone: </w:t>
      </w:r>
      <w:r>
        <w:rPr>
          <w:b/>
          <w:sz w:val="28"/>
          <w:szCs w:val="28"/>
        </w:rPr>
        <w:t>07037973247, 09080340631</w:t>
      </w:r>
    </w:p>
    <w:p>
      <w:pPr>
        <w:pStyle w:val="style157"/>
        <w:spacing w:lineRule="auto" w:line="48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Email: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kinbolabusayo15@</w:t>
      </w:r>
      <w:r>
        <w:rPr>
          <w:b/>
          <w:bCs/>
          <w:color w:val="000000"/>
          <w:sz w:val="28"/>
          <w:szCs w:val="28"/>
        </w:rPr>
        <w:t>gmail</w:t>
      </w:r>
      <w:r>
        <w:rPr>
          <w:b/>
          <w:bCs/>
          <w:color w:val="000000"/>
          <w:sz w:val="28"/>
          <w:szCs w:val="28"/>
        </w:rPr>
        <w:t>.com</w:t>
      </w:r>
    </w:p>
    <w:p>
      <w:pPr>
        <w:pStyle w:val="style0"/>
        <w:jc w:val="both"/>
        <w:rPr>
          <w:rFonts w:ascii="Book Antiqua" w:hAnsi="Book Antiqua"/>
          <w:b/>
        </w:rPr>
      </w:pPr>
    </w:p>
    <w:tbl>
      <w:tblPr>
        <w:tblpPr w:leftFromText="180" w:rightFromText="180" w:topFromText="0" w:bottomFromText="0" w:vertAnchor="text" w:tblpXSpec="left" w:tblpY="1"/>
        <w:tblW w:w="5256" w:type="pct"/>
        <w:tblLook w:firstRow="0" w:lastRow="0" w:firstColumn="0" w:lastColumn="0" w:noHBand="0" w:noVBand="1"/>
      </w:tblPr>
      <w:tblGrid>
        <w:gridCol w:w="11580"/>
      </w:tblGrid>
      <w:tr>
        <w:trPr>
          <w:trHeight w:val="147" w:hRule="atLeast"/>
        </w:trPr>
        <w:tc>
          <w:tcPr>
            <w:tcW w:w="5000" w:type="pct"/>
            <w:tcBorders/>
            <w:tcFitText/>
          </w:tcPr>
          <w:p>
            <w:pPr>
              <w:pStyle w:val="style4098"/>
              <w:jc w:val="left"/>
              <w:rPr>
                <w:rFonts w:ascii="Book Antiqua" w:hAnsi="Book Antiqua"/>
                <w:b/>
                <w:sz w:val="20"/>
                <w:szCs w:val="22"/>
              </w:rPr>
            </w:pPr>
          </w:p>
        </w:tc>
      </w:tr>
      <w:tr>
        <w:tblPrEx/>
        <w:trPr>
          <w:trHeight w:val="75" w:hRule="atLeast"/>
        </w:trPr>
        <w:tc>
          <w:tcPr>
            <w:tcW w:w="5000" w:type="pct"/>
            <w:tcBorders/>
            <w:tcFitText/>
          </w:tcPr>
          <w:p>
            <w:pPr>
              <w:pStyle w:val="style4097"/>
              <w:jc w:val="left"/>
              <w:rPr>
                <w:rFonts w:ascii="Book Antiqua" w:hAnsi="Book Antiqua"/>
                <w:b/>
                <w:sz w:val="20"/>
                <w:szCs w:val="22"/>
              </w:rPr>
            </w:pPr>
          </w:p>
        </w:tc>
      </w:tr>
    </w:tbl>
    <w:p>
      <w:pPr>
        <w:pStyle w:val="style0"/>
        <w:jc w:val="both"/>
        <w:rPr>
          <w:rFonts w:ascii="Book Antiqua" w:hAnsi="Book Antiqua"/>
          <w:b/>
          <w:sz w:val="28"/>
          <w:szCs w:val="28"/>
        </w:rPr>
      </w:pPr>
    </w:p>
    <w:p>
      <w:pPr>
        <w:pStyle w:val="style0"/>
        <w:jc w:val="both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.0pt;margin-top:.0pt;width:50.0pt;height:50.0pt;z-index:2;mso-position-horizontal-relative:text;mso-position-vertical-relative:text;mso-width-relative:page;mso-height-relative:page;mso-wrap-distance-left:0.0pt;mso-wrap-distance-right:0.0pt;visibility:hidden;">
            <o:lock selection="true" v:ext="view"/>
            <v:fill/>
            <v:path o:connecttype="none" fillok="f" arrowok="t"/>
          </v:shape>
        </w:pict>
      </w:r>
      <w:r>
        <w:rPr>
          <w:rFonts w:ascii="Book Antiqua" w:hAnsi="Book Antiqua"/>
          <w:b/>
          <w:noProof/>
          <w:sz w:val="28"/>
          <w:szCs w:val="28"/>
        </w:rPr>
        <w:pict>
          <v:shape id="1028" type="#_x0000_t32" filled="f" style="position:absolute;margin-left:-2.1pt;margin-top:14.4pt;width:565.1pt;height:.0pt;z-index:6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path o:connecttype="none" fillok="f" arrowok="t"/>
          </v:shape>
        </w:pict>
      </w:r>
      <w:r>
        <w:rPr>
          <w:rFonts w:ascii="Book Antiqua" w:hAnsi="Book Antiqua"/>
          <w:b/>
          <w:sz w:val="28"/>
          <w:szCs w:val="28"/>
        </w:rPr>
        <w:t>CAREER OBJECTIVE</w:t>
      </w:r>
    </w:p>
    <w:p>
      <w:pPr>
        <w:pStyle w:val="style0"/>
        <w:ind w:left="2160"/>
        <w:jc w:val="both"/>
        <w:rPr>
          <w:rFonts w:ascii="Book Antiqua" w:hAnsi="Book Antiqua"/>
          <w:b/>
          <w:sz w:val="10"/>
        </w:rPr>
      </w:pP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A graduate of Biochemistry seeking to build a career by adding value to the survival growth and the profitability of a dynamic and challenging organization, which recognizes the reward for individual and team contribution.</w:t>
      </w:r>
    </w:p>
    <w:p>
      <w:pPr>
        <w:pStyle w:val="style0"/>
        <w:jc w:val="both"/>
        <w:rPr>
          <w:b/>
          <w:sz w:val="28"/>
          <w:szCs w:val="28"/>
        </w:rPr>
      </w:pP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>
      <w:pPr>
        <w:pStyle w:val="style0"/>
        <w:jc w:val="both"/>
        <w:rPr>
          <w:sz w:val="28"/>
          <w:szCs w:val="28"/>
        </w:rPr>
      </w:pPr>
      <w:r>
        <w:rPr>
          <w:rFonts w:ascii="Book Antiqua" w:hAnsi="Book Antiqua"/>
          <w:b/>
          <w:noProof/>
        </w:rPr>
        <w:pict>
          <v:shape id="1029" type="#_x0000_t32" filled="f" style="position:absolute;margin-left:.0pt;margin-top:1.3pt;width:565.1pt;height:.0pt;z-index:8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path o:connecttype="none" fillok="f" arrowok="t"/>
          </v:shape>
        </w:pict>
      </w:r>
    </w:p>
    <w:p>
      <w:pPr>
        <w:pStyle w:val="style157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 of Birth:  15TH APRIL, 1991</w:t>
      </w:r>
    </w:p>
    <w:p>
      <w:pPr>
        <w:pStyle w:val="style157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Place of Birth: LAGOS</w:t>
      </w:r>
    </w:p>
    <w:p>
      <w:pPr>
        <w:pStyle w:val="style157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Gender: FEMALE </w:t>
      </w:r>
    </w:p>
    <w:p>
      <w:pPr>
        <w:pStyle w:val="style157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Marital Status: SINGLE</w:t>
      </w:r>
    </w:p>
    <w:p>
      <w:pPr>
        <w:pStyle w:val="style157"/>
        <w:spacing w:lineRule="auto" w:line="276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Nationality: NIGERIAN</w:t>
      </w:r>
    </w:p>
    <w:p>
      <w:pPr>
        <w:pStyle w:val="style0"/>
        <w:jc w:val="both"/>
        <w:rPr/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 id="1030" type="#_x0000_t32" filled="f" style="position:absolute;margin-left:-2.1pt;margin-top:14.85pt;width:565.1pt;height:.0pt;z-index:5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path o:connecttype="none" fillok="f" arrowok="t"/>
          </v:shape>
        </w:pict>
      </w:r>
      <w:r>
        <w:rPr>
          <w:rFonts w:ascii="Book Antiqua" w:hAnsi="Book Antiqua"/>
          <w:b/>
        </w:rPr>
        <w:t>ACADEMIC QUALIFICATION</w:t>
      </w:r>
    </w:p>
    <w:p>
      <w:pPr>
        <w:pStyle w:val="style0"/>
        <w:jc w:val="both"/>
        <w:rPr>
          <w:rFonts w:ascii="Book Antiqua" w:hAnsi="Book Antiqua"/>
          <w:b/>
          <w:sz w:val="10"/>
          <w:szCs w:val="10"/>
        </w:rPr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2009 – 2013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Bachelors’ Degree in Biochemistry (Second class Lower)</w:t>
      </w:r>
      <w:r>
        <w:rPr>
          <w:rFonts w:ascii="Book Antiqua" w:hAnsi="Book Antiqua"/>
          <w:b/>
        </w:rPr>
        <w:tab/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Ekiti State University, Ado−Ekiti, Ekiti State</w:t>
      </w: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2001 - 2007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Senior Secondary School Certificate</w:t>
      </w:r>
      <w:r>
        <w:rPr>
          <w:rFonts w:ascii="Book Antiqua" w:hAnsi="Book Antiqua"/>
          <w:b/>
        </w:rPr>
        <w:tab/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sz w:val="28"/>
          <w:szCs w:val="28"/>
        </w:rPr>
        <w:t>Ansar-ud-deen Girls High School, Itire, Lagos</w:t>
      </w: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1996 – 2001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School Leaving Certificate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sz w:val="28"/>
          <w:szCs w:val="28"/>
        </w:rPr>
        <w:t>Best Way International Children’s School, Ilasamaja Lagos</w:t>
      </w: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pict>
          <v:group id="1031" filled="f" stroked="f" style="position:absolute;margin-left:.75pt;margin-top:12.95pt;width:557.25pt;height:1.5pt;z-index:3;mso-position-horizontal-relative:text;mso-position-vertical-relative:text;mso-width-relative:page;mso-height-relative:page;mso-wrap-distance-left:0.0pt;mso-wrap-distance-right:0.0pt;visibility:visible;" coordsize="11145,1000" coordorigin="555,4725">
            <v:line id="1032" fillcolor="white" from="555.0pt,4755.0pt" to="11700.0pt,4755.0pt" style="position:absolute;z-index:3;mso-position-horizontal-relative:text;mso-position-vertical-relative:text;mso-width-relative:page;mso-height-relative:page;visibility:visible;">
              <v:fill/>
            </v:line>
            <v:line id="1033" fillcolor="white" from="555.0pt,4725.0pt" to="11700.0pt,4725.0pt" style="position:absolute;z-index:4;mso-position-horizontal-relative:text;mso-position-vertical-relative:text;mso-width-relative:page;mso-height-relative:page;visibility:visible;">
              <v:fill/>
            </v:line>
            <v:fill/>
          </v:group>
        </w:pict>
      </w:r>
      <w:r>
        <w:rPr>
          <w:rFonts w:ascii="Book Antiqua" w:hAnsi="Book Antiqua"/>
          <w:b/>
        </w:rPr>
        <w:t>WORK EXPERIENCE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Nov 2015 - </w:t>
      </w:r>
      <w:r>
        <w:rPr>
          <w:rFonts w:ascii="Book Antiqua" w:hAnsi="Book Antiqua"/>
          <w:b/>
        </w:rPr>
        <w:t>Aug 2016</w:t>
      </w:r>
      <w:r>
        <w:rPr>
          <w:rFonts w:ascii="Book Antiqua" w:hAnsi="Book Antiqua"/>
          <w:b/>
        </w:rPr>
        <w:t>.     MTN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Berger cement,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Apapa,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Lagos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   Position held: </w:t>
      </w:r>
      <w:r>
        <w:rPr>
          <w:rFonts w:ascii="Book Antiqua" w:hAnsi="Book Antiqua"/>
        </w:rPr>
        <w:t>Customer Care Representative</w:t>
      </w:r>
      <w:r>
        <w:rPr>
          <w:rFonts w:ascii="Book Antiqua" w:hAnsi="Book Antiqua"/>
          <w:b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</w:t>
      </w:r>
      <w:r>
        <w:rPr>
          <w:rFonts w:ascii="Book Antiqua" w:hAnsi="Book Antiqua"/>
          <w:b/>
        </w:rPr>
        <w:t xml:space="preserve"> Responsibilities: </w:t>
      </w:r>
    </w:p>
    <w:p>
      <w:pPr>
        <w:pStyle w:val="style179"/>
        <w:numPr>
          <w:ilvl w:val="0"/>
          <w:numId w:val="5"/>
        </w:numPr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calling of customers to verify, confirm and update Sim registration detail</w:t>
      </w:r>
      <w:r>
        <w:rPr>
          <w:rFonts w:ascii="Book Antiqua" w:hAnsi="Book Antiqua"/>
        </w:rPr>
        <w:t>s</w:t>
      </w:r>
    </w:p>
    <w:p>
      <w:pPr>
        <w:pStyle w:val="style179"/>
        <w:numPr>
          <w:ilvl w:val="0"/>
          <w:numId w:val="5"/>
        </w:numPr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>Ensuring that biometric details are up to the requirement.</w:t>
      </w:r>
    </w:p>
    <w:p>
      <w:pPr>
        <w:pStyle w:val="style179"/>
        <w:numPr>
          <w:ilvl w:val="0"/>
          <w:numId w:val="5"/>
        </w:numPr>
        <w:autoSpaceDE w:val="false"/>
        <w:autoSpaceDN w:val="false"/>
        <w:jc w:val="both"/>
        <w:rPr>
          <w:rFonts w:ascii="Georgia" w:hAnsi="Georgia"/>
          <w:b/>
          <w:bCs/>
          <w:color w:val="0c0c0c"/>
        </w:rPr>
      </w:pPr>
      <w:r>
        <w:rPr>
          <w:rFonts w:ascii="Georgia" w:hAnsi="Georgia"/>
          <w:color w:val="0c0c0c"/>
        </w:rPr>
        <w:t>Resolution of customers’ queries using appropriate applications and tools.</w:t>
      </w:r>
    </w:p>
    <w:p>
      <w:pPr>
        <w:pStyle w:val="style179"/>
        <w:numPr>
          <w:ilvl w:val="0"/>
          <w:numId w:val="5"/>
        </w:numPr>
        <w:autoSpaceDE w:val="false"/>
        <w:autoSpaceDN w:val="false"/>
        <w:jc w:val="both"/>
        <w:rPr>
          <w:rFonts w:ascii="Georgia" w:hAnsi="Georgia"/>
          <w:b/>
          <w:bCs/>
          <w:color w:val="0c0c0c"/>
        </w:rPr>
      </w:pPr>
      <w:r>
        <w:rPr>
          <w:rFonts w:ascii="Georgia" w:hAnsi="Georgia"/>
          <w:color w:val="0c0c0c"/>
        </w:rPr>
        <w:t>Providing utmost customer satisfaction at all times.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ind w:left="2537"/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ind w:left="2537"/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ind w:left="2537"/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ind w:left="2537"/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ind w:left="2537"/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Oct. 2014 –Aug 2015   CURRENT CONFECTIONARIES AND INVESTMENT NIG.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Barlet, Lagos State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Position:</w:t>
      </w:r>
      <w:r>
        <w:rPr>
          <w:rFonts w:ascii="Book Antiqua" w:hAnsi="Book Antiqua"/>
        </w:rPr>
        <w:t xml:space="preserve"> Administrative officer.        </w:t>
      </w: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</w:t>
      </w:r>
      <w:r>
        <w:rPr>
          <w:rFonts w:ascii="Book Antiqua" w:hAnsi="Book Antiqua"/>
          <w:b/>
        </w:rPr>
        <w:t xml:space="preserve">Responsibilities: </w:t>
      </w:r>
    </w:p>
    <w:p>
      <w:pPr>
        <w:pStyle w:val="style179"/>
        <w:numPr>
          <w:ilvl w:val="0"/>
          <w:numId w:val="1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Monitoring the delivering of goods to client</w:t>
      </w:r>
    </w:p>
    <w:p>
      <w:pPr>
        <w:pStyle w:val="style179"/>
        <w:numPr>
          <w:ilvl w:val="0"/>
          <w:numId w:val="1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Front desk office services</w:t>
      </w:r>
    </w:p>
    <w:p>
      <w:pPr>
        <w:pStyle w:val="style179"/>
        <w:numPr>
          <w:ilvl w:val="0"/>
          <w:numId w:val="1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Issuing of receipts and invoice</w:t>
      </w:r>
    </w:p>
    <w:p>
      <w:pPr>
        <w:pStyle w:val="style179"/>
        <w:numPr>
          <w:ilvl w:val="0"/>
          <w:numId w:val="1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Other administrative duties</w:t>
      </w:r>
    </w:p>
    <w:p>
      <w:pPr>
        <w:pStyle w:val="style0"/>
        <w:ind w:left="258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  <w:b/>
          <w:sz w:val="12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8388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2013 –June 2014</w:t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FAME INTERNATIONAL SCHOOL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>
      <w:pPr>
        <w:pStyle w:val="style0"/>
        <w:ind w:left="2160"/>
        <w:jc w:val="both"/>
        <w:rPr>
          <w:rFonts w:ascii="Book Antiqua" w:hAnsi="Book Antiqua"/>
        </w:rPr>
      </w:pPr>
      <w:r>
        <w:rPr>
          <w:rFonts w:ascii="Book Antiqua" w:hAnsi="Book Antiqua"/>
        </w:rPr>
        <w:t>Kwamba, Suleja, Niger State</w:t>
      </w: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(National Youth Service Corps)</w:t>
      </w:r>
    </w:p>
    <w:p>
      <w:pPr>
        <w:pStyle w:val="style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Position: </w:t>
      </w:r>
      <w:r>
        <w:rPr>
          <w:rFonts w:ascii="Book Antiqua" w:hAnsi="Book Antiqua"/>
        </w:rPr>
        <w:t>Classroom Teacher and Front Desk Executive</w:t>
      </w:r>
    </w:p>
    <w:p>
      <w:pPr>
        <w:pStyle w:val="style0"/>
        <w:jc w:val="both"/>
        <w:rPr>
          <w:rFonts w:ascii="Book Antiqua" w:hAnsi="Book Antiqua"/>
          <w:sz w:val="10"/>
          <w:szCs w:val="10"/>
        </w:rPr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Responsibilities:</w:t>
      </w:r>
    </w:p>
    <w:p>
      <w:pPr>
        <w:pStyle w:val="style0"/>
        <w:jc w:val="both"/>
        <w:rPr>
          <w:rFonts w:ascii="Book Antiqua" w:hAnsi="Book Antiqua"/>
          <w:b/>
          <w:sz w:val="10"/>
          <w:szCs w:val="10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>
      <w:pPr>
        <w:pStyle w:val="style179"/>
        <w:numPr>
          <w:ilvl w:val="0"/>
          <w:numId w:val="32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Ensuring every staff and visitor fill the log books accordingly</w:t>
      </w:r>
    </w:p>
    <w:p>
      <w:pPr>
        <w:pStyle w:val="style179"/>
        <w:numPr>
          <w:ilvl w:val="0"/>
          <w:numId w:val="32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Taking calls, messages and parcels on behalf of the company and delivering accordingly</w:t>
      </w:r>
    </w:p>
    <w:p>
      <w:pPr>
        <w:pStyle w:val="style179"/>
        <w:numPr>
          <w:ilvl w:val="0"/>
          <w:numId w:val="32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Teaching basic 6 pupils</w:t>
      </w:r>
    </w:p>
    <w:p>
      <w:pPr>
        <w:pStyle w:val="style179"/>
        <w:numPr>
          <w:ilvl w:val="0"/>
          <w:numId w:val="32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Preparing mark sheets and result for pupils</w:t>
      </w: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April. –Sept. 2012</w:t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>MADEBOL MEDICAL LABORATORY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78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Mushin, Lagos State</w:t>
      </w: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(Industrial training)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>
      <w:pPr>
        <w:pStyle w:val="style0"/>
        <w:ind w:left="1440" w:firstLine="720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Position:</w:t>
      </w:r>
      <w:r>
        <w:rPr>
          <w:rFonts w:ascii="Book Antiqua" w:hAnsi="Book Antiqua"/>
        </w:rPr>
        <w:t xml:space="preserve"> Laboratory scientist</w:t>
      </w:r>
    </w:p>
    <w:p>
      <w:pPr>
        <w:pStyle w:val="style0"/>
        <w:ind w:left="1440" w:firstLine="720"/>
        <w:jc w:val="both"/>
        <w:rPr>
          <w:rFonts w:ascii="Book Antiqua" w:hAnsi="Book Antiqua"/>
          <w:sz w:val="10"/>
          <w:szCs w:val="10"/>
        </w:rPr>
      </w:pPr>
    </w:p>
    <w:p>
      <w:pPr>
        <w:pStyle w:val="style0"/>
        <w:ind w:left="1440" w:firstLine="72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Responsibilities: </w:t>
      </w:r>
    </w:p>
    <w:p>
      <w:pPr>
        <w:pStyle w:val="style179"/>
        <w:numPr>
          <w:ilvl w:val="3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Collection of biological specimen from patients</w:t>
      </w:r>
    </w:p>
    <w:p>
      <w:pPr>
        <w:pStyle w:val="style179"/>
        <w:numPr>
          <w:ilvl w:val="3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Performing medical laboratory tests</w:t>
      </w:r>
    </w:p>
    <w:p>
      <w:pPr>
        <w:pStyle w:val="style179"/>
        <w:numPr>
          <w:ilvl w:val="3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Calculate,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record and transmit laboratory test information</w:t>
      </w:r>
    </w:p>
    <w:p>
      <w:pPr>
        <w:pStyle w:val="style179"/>
        <w:ind w:left="288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</w:rPr>
      </w:pPr>
    </w:p>
    <w:p>
      <w:pPr>
        <w:pStyle w:val="style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 id="1034" type="#_x0000_t32" filled="f" style="position:absolute;margin-left:-.25pt;margin-top:13.8pt;width:552.05pt;height:.0pt;z-index:7;mso-position-horizontal-relative:text;mso-position-vertical-relative:text;mso-width-relative:page;mso-height-relative:page;mso-wrap-distance-left:0.0pt;mso-wrap-distance-right:0.0pt;visibility:visible;">
            <v:stroke weight="1.75pt"/>
            <v:fill/>
            <v:path o:connecttype="none" fillok="f" arrowok="t"/>
          </v:shape>
        </w:pict>
      </w:r>
      <w:r>
        <w:rPr>
          <w:rFonts w:ascii="Book Antiqua" w:hAnsi="Book Antiqua"/>
          <w:b/>
        </w:rPr>
        <w:t>STRENGTH / SKILLS</w:t>
      </w:r>
    </w:p>
    <w:p>
      <w:pPr>
        <w:pStyle w:val="style179"/>
        <w:ind w:left="2880"/>
        <w:jc w:val="both"/>
        <w:rPr>
          <w:rFonts w:ascii="Book Antiqua" w:hAnsi="Book Antiqua"/>
          <w:sz w:val="10"/>
          <w:szCs w:val="10"/>
        </w:rPr>
      </w:pPr>
    </w:p>
    <w:p>
      <w:pPr>
        <w:pStyle w:val="style179"/>
        <w:numPr>
          <w:ilvl w:val="0"/>
          <w:numId w:val="31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Microsoft Office Suite (Ms Word, Ms Excel, Ms PowerPoint)</w:t>
      </w:r>
    </w:p>
    <w:p>
      <w:pPr>
        <w:pStyle w:val="style179"/>
        <w:numPr>
          <w:ilvl w:val="0"/>
          <w:numId w:val="31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Excellent oral and written interpersonal communication in English</w:t>
      </w:r>
    </w:p>
    <w:p>
      <w:pPr>
        <w:pStyle w:val="style179"/>
        <w:numPr>
          <w:ilvl w:val="0"/>
          <w:numId w:val="31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Great attention to details</w:t>
      </w:r>
    </w:p>
    <w:p>
      <w:pPr>
        <w:pStyle w:val="style179"/>
        <w:numPr>
          <w:ilvl w:val="0"/>
          <w:numId w:val="31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Effective Teamwork and Innovativeness</w:t>
      </w:r>
    </w:p>
    <w:p>
      <w:pPr>
        <w:pStyle w:val="style179"/>
        <w:numPr>
          <w:ilvl w:val="0"/>
          <w:numId w:val="31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Readiness to work and learn </w:t>
      </w:r>
    </w:p>
    <w:p>
      <w:pPr>
        <w:pStyle w:val="style179"/>
        <w:numPr>
          <w:ilvl w:val="0"/>
          <w:numId w:val="31"/>
        </w:numPr>
        <w:tabs>
          <w:tab w:val="left" w:leader="none" w:pos="252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Good Arithmetic Skills</w:t>
      </w:r>
    </w:p>
    <w:p>
      <w:pPr>
        <w:pStyle w:val="style0"/>
        <w:tabs>
          <w:tab w:val="left" w:leader="none" w:pos="2520"/>
        </w:tabs>
        <w:jc w:val="both"/>
        <w:rPr>
          <w:rFonts w:ascii="Book Antiqua" w:hAnsi="Book Antiqua"/>
        </w:rPr>
      </w:pPr>
    </w:p>
    <w:p>
      <w:pPr>
        <w:pStyle w:val="style0"/>
        <w:tabs>
          <w:tab w:val="left" w:leader="none" w:pos="2520"/>
        </w:tabs>
        <w:jc w:val="both"/>
        <w:rPr>
          <w:rFonts w:ascii="Book Antiqua" w:hAnsi="Book Antiqua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300"/>
        </w:tabs>
        <w:jc w:val="both"/>
        <w:rPr>
          <w:rFonts w:ascii="Book Antiqua" w:hAnsi="Book Antiqua"/>
          <w:b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300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group id="1035" filled="f" stroked="f" style="position:absolute;margin-left:-.25pt;margin-top:14.3pt;width:557.25pt;height:1.5pt;z-index:4;mso-position-horizontal-relative:text;mso-position-vertical-relative:text;mso-width-relative:page;mso-height-relative:page;mso-wrap-distance-left:0.0pt;mso-wrap-distance-right:0.0pt;visibility:visible;" coordsize="11145,1000" coordorigin="555,4725">
            <v:line id="1036" fillcolor="white" from="555.0pt,4755.0pt" to="11700.0pt,4755.0pt" style="position:absolute;z-index:5;mso-position-horizontal-relative:text;mso-position-vertical-relative:text;mso-width-relative:page;mso-height-relative:page;visibility:visible;">
              <v:fill/>
            </v:line>
            <v:line id="1037" fillcolor="white" from="555.0pt,4725.0pt" to="11700.0pt,4725.0pt" style="position:absolute;z-index:6;mso-position-horizontal-relative:text;mso-position-vertical-relative:text;mso-width-relative:page;mso-height-relative:page;visibility:visible;">
              <v:fill/>
            </v:line>
            <v:fill/>
          </v:group>
        </w:pict>
      </w:r>
      <w:r>
        <w:rPr>
          <w:rFonts w:ascii="Book Antiqua" w:hAnsi="Book Antiqua"/>
          <w:b/>
        </w:rPr>
        <w:t>REFERENCES</w:t>
      </w:r>
      <w:r>
        <w:rPr>
          <w:rFonts w:ascii="Book Antiqua" w:hAnsi="Book Antiqua"/>
          <w:b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300"/>
        </w:tabs>
        <w:jc w:val="both"/>
        <w:rPr>
          <w:rFonts w:ascii="Book Antiqua" w:hAnsi="Book Antiqua"/>
          <w:sz w:val="10"/>
          <w:szCs w:val="10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300"/>
        </w:tabs>
        <w:jc w:val="both"/>
        <w:rPr/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>Available on demand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>
      <w:pPr>
        <w:pStyle w:val="style0"/>
        <w:ind w:left="2880" w:hanging="720"/>
        <w:rPr/>
      </w:pPr>
    </w:p>
    <w:p/>
    <w:p/>
    <w:sectPr>
      <w:pgSz w:w="12240" w:h="15840" w:orient="portrait"/>
      <w:pgMar w:top="360" w:right="90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660DA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90E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56676C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C38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F4CB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6C2AA5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590AB9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720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DD8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9C4B2B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1F0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6B80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8BE314E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D8EE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5023B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C80E078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B38F2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84C63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DC41A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A88317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9EE0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7D616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9C5E6DD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68A5D7C"/>
    <w:lvl w:ilvl="0" w:tplc="0409000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7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8B92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44DE549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8E42E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286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A4891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C14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A1F270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8EACD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9BC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CFAED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B2C23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893AE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4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16"/>
  </w:num>
  <w:num w:numId="26">
    <w:abstractNumId w:val="24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Address 1"/>
    <w:basedOn w:val="style0"/>
    <w:next w:val="style4097"/>
    <w:pPr>
      <w:spacing w:lineRule="atLeast" w:line="160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tyle4098">
    <w:name w:val="Address 2"/>
    <w:basedOn w:val="style0"/>
    <w:next w:val="style4098"/>
    <w:pPr>
      <w:spacing w:lineRule="atLeast" w:line="160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style4099">
    <w:name w:val="Default"/>
    <w:next w:val="style4099"/>
    <w:pPr>
      <w:autoSpaceDE w:val="false"/>
      <w:autoSpaceDN w:val="false"/>
      <w:adjustRightInd w:val="false"/>
      <w:spacing w:after="0" w:lineRule="auto" w:line="240"/>
    </w:pPr>
    <w:rPr>
      <w:rFonts w:ascii="Book Antiqua" w:cs="Book Antiqua" w:hAnsi="Book Antiqua"/>
      <w:color w:val="000000"/>
      <w:sz w:val="24"/>
      <w:szCs w:val="24"/>
      <w:lang w:val="en-GB"/>
    </w:rPr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Times New Roman" w:eastAsia="Calibri" w:hAnsi="Calibri"/>
      <w:lang w:val="en-GB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338</Words>
  <Characters>2123</Characters>
  <Application>Kingsoft Office Writer</Application>
  <DocSecurity>0</DocSecurity>
  <Paragraphs>102</Paragraphs>
  <ScaleCrop>false</ScaleCrop>
  <LinksUpToDate>false</LinksUpToDate>
  <CharactersWithSpaces>2601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2016-07-27T08:55:00Z</dcterms:created>
  <dc:creator>BANKOLA OLADAPO</dc:creator>
  <lastModifiedBy>Kingsoft Office</lastModifiedBy>
  <lastPrinted>2016-02-16T11:19:00Z</lastPrinted>
  <dcterms:modified xsi:type="dcterms:W3CDTF">2016-09-16T16:45:33Z</dcterms:modified>
  <revision>5</revision>
</coreProperties>
</file>