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jc w:val="center"/>
        <w:rPr>
          <w:b/>
          <w:sz w:val="28"/>
        </w:rPr>
      </w:pPr>
      <w:r>
        <w:rPr>
          <w:b/>
          <w:sz w:val="28"/>
        </w:rPr>
        <w:t>RESUME</w:t>
      </w:r>
    </w:p>
    <w:p>
      <w:pPr>
        <w:pStyle w:val="style157"/>
        <w:jc w:val="center"/>
        <w:rPr>
          <w:b/>
          <w:sz w:val="52"/>
        </w:rPr>
      </w:pPr>
      <w:r>
        <w:rPr>
          <w:b/>
          <w:sz w:val="52"/>
        </w:rPr>
        <w:t>ADIKAIBE IKENNA CHRISTIAN</w:t>
      </w:r>
    </w:p>
    <w:p>
      <w:pPr>
        <w:pStyle w:val="style157"/>
        <w:jc w:val="center"/>
        <w:rPr>
          <w:sz w:val="28"/>
        </w:rPr>
      </w:pPr>
      <w:r>
        <w:rPr>
          <w:sz w:val="28"/>
        </w:rPr>
        <w:t>15, Aku Street, Satellite Town, Lagos, Nigeria.</w:t>
      </w:r>
    </w:p>
    <w:p>
      <w:pPr>
        <w:pStyle w:val="style157"/>
        <w:jc w:val="center"/>
        <w:rPr>
          <w:sz w:val="28"/>
        </w:rPr>
      </w:pPr>
      <w:r>
        <w:rPr>
          <w:sz w:val="28"/>
        </w:rPr>
        <w:t>Phone: +2348037797193, +2349093937142.</w:t>
      </w:r>
    </w:p>
    <w:p>
      <w:pPr>
        <w:pStyle w:val="style157"/>
        <w:jc w:val="center"/>
        <w:rPr>
          <w:sz w:val="28"/>
        </w:rPr>
      </w:pPr>
      <w:r>
        <w:rPr>
          <w:sz w:val="28"/>
        </w:rPr>
        <w:t xml:space="preserve">Email: </w:t>
      </w:r>
      <w:r>
        <w:rPr>
          <w:sz w:val="28"/>
        </w:rPr>
        <w:t>chrisikus@yahoo.com</w:t>
      </w:r>
    </w:p>
    <w:p>
      <w:pPr>
        <w:pStyle w:val="style0"/>
        <w:jc w:val="center"/>
        <w:rPr/>
      </w:pPr>
    </w:p>
    <w:p>
      <w:pPr>
        <w:pStyle w:val="style0"/>
        <w:ind w:left="2880" w:hanging="2880"/>
        <w:jc w:val="both"/>
        <w:rPr/>
      </w:pPr>
      <w:r>
        <w:rPr>
          <w:b/>
        </w:rPr>
        <w:t>CAREER OBJECTIVE:</w:t>
      </w:r>
      <w:r>
        <w:tab/>
      </w:r>
      <w:r>
        <w:t>To strive for excellence and precision at all times, in all positions and circumstances, attaining professional distinction and proficiency and to be part of a dynamic organization where I can meaningfully contribute to their growth and where my experience in procurement and logistics, customer service and basic knowledge of project management can be effectively utilized.</w:t>
      </w:r>
    </w:p>
    <w:p>
      <w:pPr>
        <w:pStyle w:val="style0"/>
        <w:ind w:left="2880" w:hanging="2880"/>
        <w:jc w:val="both"/>
        <w:rPr>
          <w:b/>
        </w:rPr>
      </w:pPr>
      <w:r>
        <w:rPr>
          <w:b/>
        </w:rPr>
        <w:t>PERSONNAL PROFILE:</w:t>
      </w:r>
      <w:r>
        <w:rPr>
          <w:b/>
        </w:rPr>
        <w:tab/>
      </w:r>
    </w:p>
    <w:p>
      <w:pPr>
        <w:pStyle w:val="style179"/>
        <w:numPr>
          <w:ilvl w:val="0"/>
          <w:numId w:val="1"/>
        </w:numPr>
        <w:jc w:val="both"/>
        <w:rPr/>
      </w:pPr>
      <w:r>
        <w:t>Well</w:t>
      </w:r>
      <w:r>
        <w:t xml:space="preserve"> developed observation, analysis, assessment and simple manner.</w:t>
      </w:r>
    </w:p>
    <w:p>
      <w:pPr>
        <w:pStyle w:val="style179"/>
        <w:numPr>
          <w:ilvl w:val="0"/>
          <w:numId w:val="1"/>
        </w:numPr>
        <w:jc w:val="both"/>
        <w:rPr/>
      </w:pPr>
      <w:r>
        <w:t>Highly motivated, adaptable, organized and perceptive.</w:t>
      </w: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Good understanding of the importance of purpose for and methods </w:t>
      </w:r>
      <w:r>
        <w:t xml:space="preserve">         </w:t>
      </w:r>
      <w:r>
        <w:t>involved in adding value to people.</w:t>
      </w:r>
    </w:p>
    <w:p>
      <w:pPr>
        <w:pStyle w:val="style179"/>
        <w:numPr>
          <w:ilvl w:val="0"/>
          <w:numId w:val="1"/>
        </w:numPr>
        <w:jc w:val="both"/>
        <w:rPr/>
      </w:pPr>
      <w:r>
        <w:t>Ability to express technical information in a creative and simple manner.</w:t>
      </w:r>
    </w:p>
    <w:p>
      <w:pPr>
        <w:pStyle w:val="style179"/>
        <w:numPr>
          <w:ilvl w:val="0"/>
          <w:numId w:val="1"/>
        </w:numPr>
        <w:jc w:val="both"/>
        <w:rPr/>
      </w:pPr>
      <w:r>
        <w:t>Dynamic managerial skill in facilitating office administrative operations.</w:t>
      </w: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Basic knowledge </w:t>
      </w:r>
      <w:r>
        <w:t>of contract management, sound effective negotiation skill with high integrity.</w:t>
      </w:r>
    </w:p>
    <w:p>
      <w:pPr>
        <w:pStyle w:val="style179"/>
        <w:numPr>
          <w:ilvl w:val="0"/>
          <w:numId w:val="1"/>
        </w:numPr>
        <w:jc w:val="both"/>
        <w:rPr/>
      </w:pPr>
      <w:r>
        <w:t>Committed to delivering superior customer service, effective built solid client relation, promptly respond to needs and inquiries and diplomatically response to resolved escalated issues to ensure high level of satisfaction.</w:t>
      </w:r>
    </w:p>
    <w:p>
      <w:pPr>
        <w:pStyle w:val="style179"/>
        <w:numPr>
          <w:ilvl w:val="0"/>
          <w:numId w:val="1"/>
        </w:numPr>
        <w:jc w:val="both"/>
        <w:rPr/>
      </w:pPr>
      <w:r>
        <w:t>Good knowledge of SAP Material Ma</w:t>
      </w:r>
      <w:r>
        <w:t>n</w:t>
      </w:r>
      <w:r>
        <w:t>agement.</w:t>
      </w:r>
    </w:p>
    <w:p>
      <w:pPr>
        <w:pStyle w:val="style0"/>
        <w:ind w:left="2880" w:hanging="2880"/>
        <w:jc w:val="both"/>
        <w:rPr>
          <w:b/>
        </w:rPr>
      </w:pPr>
      <w:r>
        <w:rPr>
          <w:b/>
        </w:rPr>
        <w:t>PROFESSIONAL EXPERIENCE:</w:t>
      </w:r>
      <w:r>
        <w:rPr>
          <w:b/>
        </w:rPr>
        <w:tab/>
      </w:r>
      <w:r>
        <w:rPr>
          <w:b/>
        </w:rPr>
        <w:t>July 1</w:t>
      </w:r>
      <w:r>
        <w:rPr>
          <w:b/>
          <w:vertAlign w:val="superscript"/>
        </w:rPr>
        <w:t>st</w:t>
      </w:r>
      <w:r>
        <w:rPr>
          <w:b/>
        </w:rPr>
        <w:t>, 2014 till date: Procurement officer: GZ Industry Limited, Nigeria.</w:t>
      </w:r>
      <w:r>
        <w:rPr>
          <w:b/>
        </w:rPr>
        <w:t xml:space="preserve"> </w:t>
      </w:r>
      <w:r>
        <w:rPr/>
        <w:fldChar w:fldCharType="begin"/>
      </w:r>
      <w:r>
        <w:instrText xml:space="preserve"> HYPERLINK "http://www.gzican.com" </w:instrText>
      </w:r>
      <w:r>
        <w:rPr/>
        <w:fldChar w:fldCharType="separate"/>
      </w:r>
      <w:r>
        <w:rPr>
          <w:rStyle w:val="style85"/>
        </w:rPr>
        <w:t>www.gzican.com</w:t>
      </w:r>
      <w:r>
        <w:rPr/>
        <w:fldChar w:fldCharType="end"/>
      </w:r>
    </w:p>
    <w:p>
      <w:pPr>
        <w:pStyle w:val="style0"/>
        <w:ind w:left="2880" w:hanging="2880"/>
        <w:jc w:val="both"/>
        <w:rPr/>
      </w:pPr>
      <w:r>
        <w:tab/>
      </w:r>
      <w:r>
        <w:t xml:space="preserve">GZ Industry is a multi-national company, the first </w:t>
      </w:r>
      <w:r>
        <w:t>aluminum</w:t>
      </w:r>
      <w:r>
        <w:t xml:space="preserve"> beverage can manufacturing company in West Africa with specialty in can manufacturing use for packaging of beverage drinks with major customers like&gt; Nigerian Brewery, Nigerian Bottling Company, Guinness Nigeria, Dragon Brewery South-Africa</w:t>
      </w:r>
      <w:r>
        <w:t xml:space="preserve">. </w:t>
      </w:r>
    </w:p>
    <w:p>
      <w:pPr>
        <w:pStyle w:val="style0"/>
        <w:ind w:left="2880" w:hanging="2880"/>
        <w:jc w:val="both"/>
        <w:rPr/>
      </w:pPr>
      <w:r>
        <w:tab/>
      </w:r>
      <w:r>
        <w:t>The job demand has really broadened my knowledge across the globe with global experience in international and local procurement.</w:t>
      </w:r>
    </w:p>
    <w:p>
      <w:pPr>
        <w:pStyle w:val="style0"/>
        <w:ind w:left="2880" w:hanging="2880"/>
        <w:jc w:val="both"/>
        <w:rPr>
          <w:b/>
        </w:rPr>
      </w:pPr>
      <w:r>
        <w:tab/>
      </w:r>
      <w:r>
        <w:rPr>
          <w:b/>
        </w:rPr>
        <w:t xml:space="preserve">DUTIES: </w:t>
      </w:r>
    </w:p>
    <w:p>
      <w:pPr>
        <w:pStyle w:val="style179"/>
        <w:numPr>
          <w:ilvl w:val="0"/>
          <w:numId w:val="9"/>
        </w:numPr>
        <w:jc w:val="both"/>
        <w:rPr/>
      </w:pPr>
      <w:r>
        <w:t>Handling local and international trade transaction.</w:t>
      </w:r>
    </w:p>
    <w:p>
      <w:pPr>
        <w:pStyle w:val="style179"/>
        <w:numPr>
          <w:ilvl w:val="0"/>
          <w:numId w:val="9"/>
        </w:numPr>
        <w:jc w:val="both"/>
        <w:rPr/>
      </w:pPr>
      <w:r>
        <w:t>Management of all request and floating of all request documents for procurement.</w:t>
      </w:r>
    </w:p>
    <w:p>
      <w:pPr>
        <w:pStyle w:val="style179"/>
        <w:numPr>
          <w:ilvl w:val="0"/>
          <w:numId w:val="9"/>
        </w:numPr>
        <w:jc w:val="both"/>
        <w:rPr/>
      </w:pPr>
      <w:r>
        <w:t>Checking of technical request to ensure they contain all required details and specification.</w:t>
      </w:r>
    </w:p>
    <w:p>
      <w:pPr>
        <w:pStyle w:val="style179"/>
        <w:numPr>
          <w:ilvl w:val="0"/>
          <w:numId w:val="9"/>
        </w:numPr>
        <w:jc w:val="both"/>
        <w:rPr/>
      </w:pPr>
      <w:r>
        <w:t xml:space="preserve">Obtain </w:t>
      </w:r>
      <w:r>
        <w:t>required approval for purchase order generation on SAP and issuance to supplier.</w:t>
      </w:r>
    </w:p>
    <w:p>
      <w:pPr>
        <w:pStyle w:val="style179"/>
        <w:numPr>
          <w:ilvl w:val="0"/>
          <w:numId w:val="9"/>
        </w:numPr>
        <w:jc w:val="both"/>
        <w:rPr/>
      </w:pPr>
      <w:r>
        <w:t>Maintain a monthly report of spent, savings and deliveries for effective cost management.</w:t>
      </w:r>
    </w:p>
    <w:p>
      <w:pPr>
        <w:pStyle w:val="style179"/>
        <w:numPr>
          <w:ilvl w:val="0"/>
          <w:numId w:val="9"/>
        </w:numPr>
        <w:jc w:val="both"/>
        <w:rPr/>
      </w:pPr>
      <w:r>
        <w:t>Maintain a professional client/customer relationship management.</w:t>
      </w:r>
    </w:p>
    <w:p>
      <w:pPr>
        <w:pStyle w:val="style179"/>
        <w:numPr>
          <w:ilvl w:val="0"/>
          <w:numId w:val="9"/>
        </w:numPr>
        <w:jc w:val="both"/>
        <w:rPr/>
      </w:pPr>
      <w:r>
        <w:t>Closing out all supplied purchases via goods receipt.</w:t>
      </w:r>
    </w:p>
    <w:p>
      <w:pPr>
        <w:pStyle w:val="style0"/>
        <w:ind w:left="2880" w:hanging="2880"/>
        <w:jc w:val="both"/>
        <w:rPr/>
      </w:pPr>
      <w:r>
        <w:tab/>
      </w:r>
      <w:r>
        <w:rPr>
          <w:b/>
        </w:rPr>
        <w:t>November  2009 – May 2014. Procurement Officer, Hammakopp Consortium Limited.</w:t>
      </w:r>
      <w:r>
        <w:t xml:space="preserve"> </w:t>
      </w:r>
      <w:r>
        <w:rPr/>
        <w:fldChar w:fldCharType="begin"/>
      </w:r>
      <w:r>
        <w:instrText xml:space="preserve"> HYPERLINK "http://www.hammakoppconsortium.com" </w:instrText>
      </w:r>
      <w:r>
        <w:rPr/>
        <w:fldChar w:fldCharType="separate"/>
      </w:r>
      <w:r>
        <w:rPr>
          <w:rStyle w:val="style85"/>
        </w:rPr>
        <w:t>www.hammakoppconsortium.com</w:t>
      </w:r>
      <w:r>
        <w:rPr/>
        <w:fldChar w:fldCharType="end"/>
      </w:r>
      <w:r>
        <w:t xml:space="preserve"> </w:t>
      </w:r>
    </w:p>
    <w:p>
      <w:pPr>
        <w:pStyle w:val="style0"/>
        <w:ind w:left="2880" w:hanging="2880"/>
        <w:jc w:val="both"/>
        <w:rPr/>
      </w:pPr>
      <w:r>
        <w:tab/>
      </w:r>
      <w:r>
        <w:t>Hammkopp Consortium is an indigenous c</w:t>
      </w:r>
      <w:r>
        <w:t>onstruction company in Nigeria and a subsidiary of Nestoil group</w:t>
      </w:r>
    </w:p>
    <w:p>
      <w:pPr>
        <w:pStyle w:val="style0"/>
        <w:ind w:left="2880" w:hanging="2880"/>
        <w:jc w:val="both"/>
        <w:rPr>
          <w:b/>
        </w:rPr>
      </w:pPr>
      <w:r>
        <w:tab/>
      </w:r>
      <w:r>
        <w:rPr>
          <w:b/>
        </w:rPr>
        <w:t xml:space="preserve">DUTIES: </w:t>
      </w:r>
    </w:p>
    <w:p>
      <w:pPr>
        <w:pStyle w:val="style179"/>
        <w:numPr>
          <w:ilvl w:val="0"/>
          <w:numId w:val="4"/>
        </w:numPr>
        <w:jc w:val="both"/>
        <w:rPr/>
      </w:pPr>
      <w:r>
        <w:t>Research potential supplier determine most reliable.</w:t>
      </w:r>
    </w:p>
    <w:p>
      <w:pPr>
        <w:pStyle w:val="style179"/>
        <w:numPr>
          <w:ilvl w:val="0"/>
          <w:numId w:val="4"/>
        </w:numPr>
        <w:jc w:val="both"/>
        <w:rPr/>
      </w:pPr>
      <w:r>
        <w:t>Working with clients and reviewing the bidding process.</w:t>
      </w:r>
    </w:p>
    <w:p>
      <w:pPr>
        <w:pStyle w:val="style179"/>
        <w:numPr>
          <w:ilvl w:val="0"/>
          <w:numId w:val="4"/>
        </w:numPr>
        <w:jc w:val="both"/>
        <w:rPr/>
      </w:pPr>
      <w:r>
        <w:t>Respond to complaint from internal and external clients, reducing cost and also manage cash flow.</w:t>
      </w:r>
    </w:p>
    <w:p>
      <w:pPr>
        <w:pStyle w:val="style179"/>
        <w:numPr>
          <w:ilvl w:val="0"/>
          <w:numId w:val="4"/>
        </w:numPr>
        <w:jc w:val="both"/>
        <w:rPr/>
      </w:pPr>
      <w:r>
        <w:t>Ensure that all logistics are efficiently and effectively handled so as to enhance smooth running of every assignment</w:t>
      </w:r>
      <w:r>
        <w:t>.</w:t>
      </w:r>
    </w:p>
    <w:p>
      <w:pPr>
        <w:pStyle w:val="style0"/>
        <w:ind w:left="2880"/>
        <w:jc w:val="both"/>
        <w:rPr/>
      </w:pPr>
      <w:r>
        <w:rPr>
          <w:b/>
        </w:rPr>
        <w:t>November 21</w:t>
      </w:r>
      <w:r>
        <w:rPr>
          <w:b/>
          <w:vertAlign w:val="superscript"/>
        </w:rPr>
        <w:t>st</w:t>
      </w:r>
      <w:r>
        <w:rPr>
          <w:b/>
        </w:rPr>
        <w:t>, 2005 – October 2009</w:t>
      </w:r>
      <w:r>
        <w:rPr>
          <w:b/>
        </w:rPr>
        <w:t>.</w:t>
      </w:r>
      <w:r>
        <w:rPr>
          <w:b/>
        </w:rPr>
        <w:t xml:space="preserve"> Customer service manager Diamond Bank Plc.</w:t>
      </w:r>
      <w:r>
        <w:t xml:space="preserve"> </w:t>
      </w:r>
      <w:r>
        <w:rPr/>
        <w:fldChar w:fldCharType="begin"/>
      </w:r>
      <w:r>
        <w:instrText xml:space="preserve"> HYPERLINK "http://www.diamondbank.com" </w:instrText>
      </w:r>
      <w:r>
        <w:rPr/>
        <w:fldChar w:fldCharType="separate"/>
      </w:r>
      <w:r>
        <w:rPr>
          <w:rStyle w:val="style85"/>
        </w:rPr>
        <w:t>www.diamondbank.com</w:t>
      </w:r>
      <w:r>
        <w:rPr/>
        <w:fldChar w:fldCharType="end"/>
      </w:r>
    </w:p>
    <w:p>
      <w:pPr>
        <w:pStyle w:val="style0"/>
        <w:ind w:left="2880"/>
        <w:jc w:val="both"/>
        <w:rPr/>
      </w:pPr>
      <w:r>
        <w:t xml:space="preserve">Diamond bank is one of the leading commercial banks in Nigeria, respected for its excellent financial service delivery driven by innovation and operating the most </w:t>
      </w:r>
      <w:r>
        <w:t>advanced</w:t>
      </w:r>
      <w:r>
        <w:t xml:space="preserve"> banking technology platform in the market</w:t>
      </w:r>
      <w:r>
        <w:t>.</w:t>
      </w:r>
    </w:p>
    <w:p>
      <w:pPr>
        <w:pStyle w:val="style0"/>
        <w:ind w:left="2880"/>
        <w:jc w:val="both"/>
        <w:rPr>
          <w:b/>
        </w:rPr>
      </w:pPr>
      <w:r>
        <w:rPr>
          <w:b/>
        </w:rPr>
        <w:t>DUTIES:</w:t>
      </w:r>
    </w:p>
    <w:p>
      <w:pPr>
        <w:pStyle w:val="style179"/>
        <w:numPr>
          <w:ilvl w:val="0"/>
          <w:numId w:val="5"/>
        </w:numPr>
        <w:jc w:val="both"/>
        <w:rPr/>
      </w:pPr>
      <w:r>
        <w:t>Oversees overall branch operation by ensuring that customers are delighted with our service through effective service delivery monitoring</w:t>
      </w:r>
      <w:r>
        <w:t>.</w:t>
      </w:r>
    </w:p>
    <w:p>
      <w:pPr>
        <w:pStyle w:val="style179"/>
        <w:numPr>
          <w:ilvl w:val="0"/>
          <w:numId w:val="5"/>
        </w:numPr>
        <w:jc w:val="both"/>
        <w:rPr/>
      </w:pPr>
      <w:r>
        <w:t>Vault manager</w:t>
      </w:r>
      <w:r>
        <w:t>.</w:t>
      </w:r>
    </w:p>
    <w:p>
      <w:pPr>
        <w:pStyle w:val="style179"/>
        <w:numPr>
          <w:ilvl w:val="0"/>
          <w:numId w:val="5"/>
        </w:numPr>
        <w:jc w:val="both"/>
        <w:rPr/>
      </w:pPr>
      <w:r>
        <w:t>Supervises teller unit, customer service unit, fund transfer unit and also train sales representatives.</w:t>
      </w:r>
    </w:p>
    <w:p>
      <w:pPr>
        <w:pStyle w:val="style0"/>
        <w:ind w:left="2880"/>
        <w:jc w:val="both"/>
        <w:rPr/>
      </w:pPr>
      <w:r>
        <w:rPr>
          <w:b/>
        </w:rPr>
        <w:t>November 2004 – 2005: Process Engineer, Drury Chemical Industry.</w:t>
      </w:r>
      <w:r>
        <w:t xml:space="preserve"> </w:t>
      </w:r>
      <w:r>
        <w:rPr/>
        <w:fldChar w:fldCharType="begin"/>
      </w:r>
      <w:r>
        <w:instrText xml:space="preserve"> HYPERLINK "http://www.drury-industries.com" </w:instrText>
      </w:r>
      <w:r>
        <w:rPr/>
        <w:fldChar w:fldCharType="separate"/>
      </w:r>
      <w:r>
        <w:rPr>
          <w:rStyle w:val="style85"/>
        </w:rPr>
        <w:t>www.drury-industries.com</w:t>
      </w:r>
      <w:r>
        <w:rPr/>
        <w:fldChar w:fldCharType="end"/>
      </w:r>
    </w:p>
    <w:p>
      <w:pPr>
        <w:pStyle w:val="style0"/>
        <w:ind w:left="2880"/>
        <w:jc w:val="both"/>
        <w:rPr/>
      </w:pPr>
      <w:r>
        <w:t>Drury Industry is the pioneer manufacturer of aluminum sulphate and sulphuric acid in Nigeria.</w:t>
      </w:r>
    </w:p>
    <w:p>
      <w:pPr>
        <w:pStyle w:val="style0"/>
        <w:ind w:left="2880"/>
        <w:jc w:val="both"/>
        <w:rPr>
          <w:b/>
        </w:rPr>
      </w:pPr>
      <w:r>
        <w:rPr>
          <w:b/>
        </w:rPr>
        <w:t>DUTIES:</w:t>
      </w:r>
    </w:p>
    <w:p>
      <w:pPr>
        <w:pStyle w:val="style179"/>
        <w:numPr>
          <w:ilvl w:val="0"/>
          <w:numId w:val="7"/>
        </w:numPr>
        <w:jc w:val="both"/>
        <w:rPr/>
      </w:pPr>
      <w:r>
        <w:t>Provide technical support to staff and trouble-shoot processes in the production unit to keep the plant running effectively.</w:t>
      </w:r>
    </w:p>
    <w:p>
      <w:pPr>
        <w:pStyle w:val="style179"/>
        <w:numPr>
          <w:ilvl w:val="0"/>
          <w:numId w:val="7"/>
        </w:numPr>
        <w:jc w:val="both"/>
        <w:rPr/>
      </w:pPr>
      <w:r>
        <w:t>Work closely with equipment operators to get feedba</w:t>
      </w:r>
      <w:r>
        <w:t>ck and operation of each process</w:t>
      </w:r>
      <w:r>
        <w:t xml:space="preserve"> and determine how to avoid plant sh</w:t>
      </w:r>
      <w:r>
        <w:t>utd</w:t>
      </w:r>
      <w:r>
        <w:t>own</w:t>
      </w:r>
      <w:r>
        <w:t>.</w:t>
      </w:r>
    </w:p>
    <w:p>
      <w:pPr>
        <w:pStyle w:val="style0"/>
        <w:jc w:val="both"/>
        <w:rPr>
          <w:b/>
        </w:rPr>
      </w:pPr>
      <w:r>
        <w:rPr>
          <w:b/>
        </w:rPr>
        <w:t>WORKSHOP AND SEMINARS ATTENDED</w:t>
      </w:r>
      <w:r>
        <w:rPr>
          <w:b/>
        </w:rPr>
        <w:t>:</w:t>
      </w:r>
      <w:r>
        <w:rPr>
          <w:b/>
        </w:rPr>
        <w:tab/>
      </w:r>
    </w:p>
    <w:p>
      <w:pPr>
        <w:pStyle w:val="style179"/>
        <w:numPr>
          <w:ilvl w:val="0"/>
          <w:numId w:val="8"/>
        </w:numPr>
        <w:jc w:val="both"/>
        <w:rPr/>
      </w:pPr>
      <w:r>
        <w:t>Three-day workshop on strategic procureme</w:t>
      </w:r>
      <w:r>
        <w:t>nt management by Tom Associates consultant</w:t>
      </w:r>
    </w:p>
    <w:p>
      <w:pPr>
        <w:pStyle w:val="style179"/>
        <w:numPr>
          <w:ilvl w:val="0"/>
          <w:numId w:val="8"/>
        </w:numPr>
        <w:jc w:val="both"/>
        <w:rPr/>
      </w:pPr>
      <w:r>
        <w:t>Three-day workshop on projec</w:t>
      </w:r>
      <w:r>
        <w:t>t management by Piston &amp; Fusion consultant.</w:t>
      </w:r>
    </w:p>
    <w:p>
      <w:pPr>
        <w:pStyle w:val="style179"/>
        <w:numPr>
          <w:ilvl w:val="0"/>
          <w:numId w:val="8"/>
        </w:numPr>
        <w:jc w:val="both"/>
        <w:rPr/>
      </w:pPr>
      <w:r>
        <w:t>Seminar on A – Z of project management</w:t>
      </w:r>
      <w:r>
        <w:t xml:space="preserve"> by Project M</w:t>
      </w:r>
      <w:r>
        <w:t>a</w:t>
      </w:r>
      <w:r>
        <w:t>nage</w:t>
      </w:r>
      <w:r>
        <w:t>ment College, U.K.</w:t>
      </w:r>
    </w:p>
    <w:p>
      <w:pPr>
        <w:pStyle w:val="style179"/>
        <w:numPr>
          <w:ilvl w:val="0"/>
          <w:numId w:val="8"/>
        </w:numPr>
        <w:jc w:val="both"/>
        <w:rPr/>
      </w:pPr>
      <w:r>
        <w:t>Workshop on creativity, innovation and win</w:t>
      </w:r>
      <w:r>
        <w:t>ning attitude by Tom Associates consultant</w:t>
      </w:r>
    </w:p>
    <w:p>
      <w:pPr>
        <w:pStyle w:val="style179"/>
        <w:numPr>
          <w:ilvl w:val="0"/>
          <w:numId w:val="8"/>
        </w:numPr>
        <w:jc w:val="both"/>
        <w:rPr/>
      </w:pPr>
      <w:r>
        <w:t>Two-day workshop on communication and business writing by LASEM.</w:t>
      </w:r>
    </w:p>
    <w:p>
      <w:pPr>
        <w:pStyle w:val="style179"/>
        <w:numPr>
          <w:ilvl w:val="0"/>
          <w:numId w:val="8"/>
        </w:numPr>
        <w:jc w:val="both"/>
        <w:rPr/>
      </w:pPr>
      <w:r>
        <w:t>Two-day workshop on economics and environment of bankin</w:t>
      </w:r>
      <w:r>
        <w:t>g by Leadership Development Cons</w:t>
      </w:r>
      <w:r>
        <w:t>ultant.</w:t>
      </w:r>
    </w:p>
    <w:p>
      <w:pPr>
        <w:pStyle w:val="style179"/>
        <w:numPr>
          <w:ilvl w:val="0"/>
          <w:numId w:val="8"/>
        </w:numPr>
        <w:jc w:val="both"/>
        <w:rPr/>
      </w:pPr>
      <w:r>
        <w:t>Diamond Bank in-house training on effective quality customer service.</w:t>
      </w:r>
    </w:p>
    <w:p>
      <w:pPr>
        <w:pStyle w:val="style179"/>
        <w:numPr>
          <w:ilvl w:val="0"/>
          <w:numId w:val="8"/>
        </w:numPr>
        <w:jc w:val="both"/>
        <w:rPr/>
      </w:pPr>
      <w:r>
        <w:t>Six-da</w:t>
      </w:r>
      <w:r>
        <w:t>y workshop on Health Safety and E</w:t>
      </w:r>
      <w:r>
        <w:t>nvironment (HS</w:t>
      </w:r>
      <w:r>
        <w:t>E: Level I &amp; II</w:t>
      </w:r>
      <w:r>
        <w:t>)</w:t>
      </w:r>
      <w:r>
        <w:t xml:space="preserve"> by Nigerian Institute of Safety Profession</w:t>
      </w:r>
      <w:r>
        <w:t>als</w:t>
      </w:r>
      <w:r>
        <w:t>.</w:t>
      </w:r>
    </w:p>
    <w:p>
      <w:pPr>
        <w:pStyle w:val="style0"/>
        <w:jc w:val="both"/>
        <w:rPr>
          <w:b/>
          <w:sz w:val="16"/>
        </w:rPr>
      </w:pPr>
      <w:r>
        <w:rPr>
          <w:b/>
        </w:rPr>
        <w:t>EDUCATIONAL BACKGROUND:</w:t>
      </w:r>
    </w:p>
    <w:p>
      <w:pPr>
        <w:pStyle w:val="style157"/>
        <w:jc w:val="both"/>
        <w:rPr/>
      </w:pPr>
      <w:r>
        <w:tab/>
      </w:r>
      <w:r>
        <w:tab/>
      </w:r>
      <w:r>
        <w:tab/>
      </w:r>
      <w:r>
        <w:tab/>
      </w:r>
      <w:r>
        <w:t>1997 – 2002: B-Tech. (Chemical-Tech)</w:t>
      </w:r>
    </w:p>
    <w:p>
      <w:pPr>
        <w:pStyle w:val="style157"/>
        <w:jc w:val="both"/>
        <w:rPr/>
      </w:pPr>
      <w:r>
        <w:tab/>
      </w:r>
      <w:r>
        <w:tab/>
      </w:r>
      <w:r>
        <w:tab/>
      </w:r>
      <w:r>
        <w:tab/>
      </w:r>
      <w:r>
        <w:t xml:space="preserve">Nnamdi </w:t>
      </w:r>
      <w:r>
        <w:t xml:space="preserve"> </w:t>
      </w:r>
      <w:r>
        <w:t xml:space="preserve">Azikiwe </w:t>
      </w:r>
      <w:r>
        <w:t xml:space="preserve"> </w:t>
      </w:r>
      <w:r>
        <w:t>Univeristy, Awka, Nigeria.</w:t>
      </w:r>
    </w:p>
    <w:p>
      <w:pPr>
        <w:pStyle w:val="style157"/>
        <w:jc w:val="both"/>
        <w:rPr/>
      </w:pPr>
      <w:r>
        <w:tab/>
      </w:r>
      <w:r>
        <w:tab/>
      </w:r>
      <w:r>
        <w:tab/>
      </w:r>
      <w:r>
        <w:tab/>
      </w:r>
      <w:r>
        <w:t xml:space="preserve">Second Class Honours (Lower Division) </w:t>
      </w:r>
    </w:p>
    <w:p>
      <w:pPr>
        <w:pStyle w:val="style157"/>
        <w:jc w:val="both"/>
        <w:rPr>
          <w:sz w:val="16"/>
        </w:rPr>
      </w:pPr>
    </w:p>
    <w:p>
      <w:pPr>
        <w:pStyle w:val="style157"/>
        <w:jc w:val="both"/>
        <w:rPr/>
      </w:pPr>
      <w:r>
        <w:tab/>
      </w:r>
      <w:r>
        <w:tab/>
      </w:r>
      <w:r>
        <w:tab/>
      </w:r>
      <w:r>
        <w:tab/>
      </w:r>
      <w:r>
        <w:t>June 1996: High School Certificate</w:t>
      </w:r>
    </w:p>
    <w:p>
      <w:pPr>
        <w:pStyle w:val="style157"/>
        <w:jc w:val="both"/>
        <w:rPr/>
      </w:pPr>
      <w:r>
        <w:tab/>
      </w:r>
      <w:r>
        <w:tab/>
      </w:r>
      <w:r>
        <w:tab/>
      </w:r>
      <w:r>
        <w:tab/>
      </w:r>
      <w:r>
        <w:t>St. Charles Special Science School,</w:t>
      </w:r>
    </w:p>
    <w:p>
      <w:pPr>
        <w:pStyle w:val="style157"/>
        <w:jc w:val="both"/>
        <w:rPr/>
      </w:pPr>
      <w:r>
        <w:tab/>
      </w:r>
      <w:r>
        <w:tab/>
      </w:r>
      <w:r>
        <w:tab/>
      </w:r>
      <w:r>
        <w:tab/>
      </w:r>
      <w:r>
        <w:t xml:space="preserve">Onitsha, </w:t>
      </w:r>
      <w:r>
        <w:t xml:space="preserve"> </w:t>
      </w:r>
      <w:r>
        <w:t>Anambra State.</w:t>
      </w:r>
    </w:p>
    <w:p>
      <w:pPr>
        <w:pStyle w:val="style157"/>
        <w:jc w:val="both"/>
        <w:rPr/>
      </w:pPr>
    </w:p>
    <w:p>
      <w:pPr>
        <w:pStyle w:val="style0"/>
        <w:jc w:val="both"/>
        <w:rPr/>
      </w:pPr>
      <w:r>
        <w:rPr>
          <w:b/>
        </w:rPr>
        <w:t>REFERENCE:</w:t>
      </w:r>
      <w:r>
        <w:t xml:space="preserve"> </w:t>
      </w:r>
      <w:r>
        <w:tab/>
      </w:r>
      <w:r>
        <w:tab/>
      </w:r>
      <w:r>
        <w:tab/>
      </w:r>
      <w:r>
        <w:t>Available on demand.</w:t>
      </w:r>
    </w:p>
    <w:sectPr>
      <w:pgSz w:w="12240" w:h="15840" w:orient="portrait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7B8DD5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E8C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3AC09BA"/>
    <w:lvl w:ilvl="0" w:tplc="DFC0580C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0000003"/>
    <w:multiLevelType w:val="hybridMultilevel"/>
    <w:tmpl w:val="9FAAE6DC"/>
    <w:lvl w:ilvl="0" w:tplc="9F3C326C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0000004"/>
    <w:multiLevelType w:val="hybridMultilevel"/>
    <w:tmpl w:val="6526EC7A"/>
    <w:lvl w:ilvl="0" w:tplc="5A027A4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0000005"/>
    <w:multiLevelType w:val="hybridMultilevel"/>
    <w:tmpl w:val="75E0A9A6"/>
    <w:lvl w:ilvl="0" w:tplc="65805F6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00000006"/>
    <w:multiLevelType w:val="hybridMultilevel"/>
    <w:tmpl w:val="923A2F48"/>
    <w:lvl w:ilvl="0" w:tplc="6D7CB148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0000007"/>
    <w:multiLevelType w:val="hybridMultilevel"/>
    <w:tmpl w:val="22CAEB44"/>
    <w:lvl w:ilvl="0" w:tplc="A8C87984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00000008"/>
    <w:multiLevelType w:val="hybridMultilevel"/>
    <w:tmpl w:val="BA723A9E"/>
    <w:lvl w:ilvl="0" w:tplc="0F9C1D3A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673</Words>
  <Characters>4394</Characters>
  <Application>Kingsoft Office Writer</Application>
  <DocSecurity>0</DocSecurity>
  <Paragraphs>64</Paragraphs>
  <ScaleCrop>false</ScaleCrop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2017-03-03T08:39:00Z</dcterms:created>
  <dc:creator>workstation 1</dc:creator>
  <lastModifiedBy>Kingsoft Office</lastModifiedBy>
  <dcterms:modified xsi:type="dcterms:W3CDTF">2017-04-02T12:54:33Z</dcterms:modified>
  <revision>2</revision>
</coreProperties>
</file>