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4103"/>
        <w:rPr/>
      </w:pPr>
      <w:r>
        <w:t>OPEOLUWA TIMOTHY OLUSOLA</w:t>
      </w:r>
    </w:p>
    <w:p>
      <w:pPr>
        <w:pStyle w:val="style411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r>
        <w:rPr>
          <w:sz w:val="24"/>
          <w:szCs w:val="24"/>
        </w:rPr>
        <w:t>Ilupeju</w:t>
      </w:r>
      <w:r>
        <w:rPr>
          <w:sz w:val="24"/>
          <w:szCs w:val="24"/>
        </w:rPr>
        <w:t xml:space="preserve"> Quarters, </w:t>
      </w:r>
      <w:r>
        <w:rPr>
          <w:sz w:val="24"/>
          <w:szCs w:val="24"/>
        </w:rPr>
        <w:t>Oke-Odo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Ilaro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sym w:font="Wingdings" w:char="f06c"/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09037917115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sym w:font="Wingdings" w:char="f06c"/>
      </w:r>
      <w:r>
        <w:rPr>
          <w:sz w:val="24"/>
          <w:szCs w:val="24"/>
        </w:rPr>
        <w:t xml:space="preserve"> opes_timmy</w:t>
      </w:r>
      <w:r>
        <w:rPr>
          <w:sz w:val="24"/>
          <w:szCs w:val="24"/>
        </w:rPr>
        <w:t>@yahoo.com</w:t>
      </w:r>
    </w:p>
    <w:p>
      <w:pPr>
        <w:pStyle w:val="style4104"/>
        <w:rPr>
          <w:sz w:val="24"/>
          <w:szCs w:val="24"/>
        </w:rPr>
      </w:pPr>
      <w:r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BJECTIVE: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invest work with </w:t>
      </w:r>
      <w:r>
        <w:rPr>
          <w:sz w:val="24"/>
          <w:szCs w:val="24"/>
        </w:rPr>
        <w:t>enduring legacy and seeking integrity and transparency as core value</w:t>
      </w:r>
      <w:r>
        <w:rPr>
          <w:sz w:val="24"/>
          <w:szCs w:val="24"/>
        </w:rPr>
        <w:t xml:space="preserve"> that leads to survival and growth which contribute to development of the organization</w:t>
      </w:r>
      <w:r>
        <w:rPr>
          <w:sz w:val="24"/>
          <w:szCs w:val="24"/>
        </w:rPr>
        <w:t>.</w:t>
      </w:r>
    </w:p>
    <w:p>
      <w:pPr>
        <w:pStyle w:val="style4104"/>
        <w:rPr>
          <w:sz w:val="24"/>
          <w:szCs w:val="24"/>
        </w:rPr>
      </w:pPr>
    </w:p>
    <w:p>
      <w:pPr>
        <w:pStyle w:val="style4104"/>
        <w:rPr>
          <w:sz w:val="24"/>
          <w:szCs w:val="24"/>
        </w:rPr>
      </w:pPr>
      <w:r>
        <w:rPr>
          <w:b/>
          <w:sz w:val="24"/>
          <w:szCs w:val="24"/>
        </w:rPr>
        <w:t>PROFILE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An outgoing and articulate graduate with work experien</w:t>
      </w:r>
      <w:r>
        <w:rPr>
          <w:sz w:val="24"/>
          <w:szCs w:val="24"/>
        </w:rPr>
        <w:t>ce in both public and private sector</w:t>
      </w:r>
      <w:r>
        <w:rPr>
          <w:sz w:val="24"/>
          <w:szCs w:val="24"/>
        </w:rPr>
        <w:t>.</w:t>
      </w:r>
    </w:p>
    <w:p>
      <w:pPr>
        <w:pStyle w:val="style4113"/>
        <w:pBdr>
          <w:top w:val="single" w:sz="36" w:space="0" w:color="bfbfbf"/>
        </w:pBdr>
        <w:rPr>
          <w:sz w:val="24"/>
          <w:szCs w:val="24"/>
        </w:rPr>
      </w:pPr>
      <w:r>
        <w:rPr>
          <w:sz w:val="24"/>
          <w:szCs w:val="24"/>
        </w:rPr>
        <w:t>personal profile</w:t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Date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1991</w:t>
      </w:r>
    </w:p>
    <w:p>
      <w:pPr>
        <w:pStyle w:val="style4104"/>
        <w:tabs>
          <w:tab w:val="left" w:leader="none" w:pos="720"/>
          <w:tab w:val="left" w:leader="none" w:pos="1440"/>
          <w:tab w:val="left" w:leader="none" w:pos="2160"/>
          <w:tab w:val="left" w:leader="none" w:pos="4500"/>
        </w:tabs>
        <w:rPr>
          <w:sz w:val="24"/>
          <w:szCs w:val="24"/>
        </w:rPr>
      </w:pPr>
      <w:r>
        <w:rPr>
          <w:sz w:val="24"/>
          <w:szCs w:val="24"/>
        </w:rPr>
        <w:t>Plac</w:t>
      </w:r>
      <w:r>
        <w:rPr>
          <w:sz w:val="24"/>
          <w:szCs w:val="24"/>
        </w:rPr>
        <w:t>e of Birth: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Ogun</w:t>
      </w:r>
      <w:r>
        <w:rPr>
          <w:sz w:val="24"/>
          <w:szCs w:val="24"/>
        </w:rPr>
        <w:tab/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Sex: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M</w:t>
      </w:r>
      <w:r>
        <w:rPr>
          <w:sz w:val="24"/>
          <w:szCs w:val="24"/>
        </w:rPr>
        <w:t>ale</w:t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State of Origin: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Ogun</w:t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L.G.A: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Yewa</w:t>
      </w:r>
      <w:r>
        <w:rPr>
          <w:sz w:val="24"/>
          <w:szCs w:val="24"/>
        </w:rPr>
        <w:t xml:space="preserve"> south</w:t>
      </w:r>
      <w:r>
        <w:rPr>
          <w:sz w:val="24"/>
          <w:szCs w:val="24"/>
        </w:rPr>
        <w:t xml:space="preserve"> Local</w:t>
      </w:r>
      <w:r>
        <w:rPr>
          <w:sz w:val="24"/>
          <w:szCs w:val="24"/>
        </w:rPr>
        <w:t xml:space="preserve"> Government</w:t>
      </w:r>
      <w:r>
        <w:rPr>
          <w:sz w:val="24"/>
          <w:szCs w:val="24"/>
        </w:rPr>
        <w:t xml:space="preserve"> </w:t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Marital Status: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Single</w:t>
      </w:r>
    </w:p>
    <w:p>
      <w:pPr>
        <w:pStyle w:val="style4104"/>
        <w:rPr>
          <w:sz w:val="24"/>
          <w:szCs w:val="24"/>
        </w:rPr>
      </w:pPr>
      <w:r>
        <w:rPr>
          <w:sz w:val="24"/>
          <w:szCs w:val="24"/>
        </w:rPr>
        <w:t>Nationality: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Nigeria</w:t>
      </w:r>
      <w:r>
        <w:rPr>
          <w:sz w:val="24"/>
          <w:szCs w:val="24"/>
        </w:rPr>
        <w:t>n</w:t>
      </w:r>
    </w:p>
    <w:p>
      <w:pPr>
        <w:pStyle w:val="style4113"/>
        <w:rPr>
          <w:sz w:val="24"/>
          <w:szCs w:val="24"/>
        </w:rPr>
      </w:pPr>
      <w:r>
        <w:rPr>
          <w:sz w:val="24"/>
          <w:szCs w:val="24"/>
        </w:rPr>
        <w:t>Education</w:t>
      </w:r>
    </w:p>
    <w:p>
      <w:pPr>
        <w:pStyle w:val="style4100"/>
        <w:jc w:val="left"/>
        <w:rPr>
          <w:rStyle w:val="style4128"/>
          <w:b/>
          <w:sz w:val="24"/>
          <w:szCs w:val="24"/>
        </w:rPr>
      </w:pPr>
      <w:r>
        <w:rPr>
          <w:rStyle w:val="style4128"/>
          <w:b/>
          <w:sz w:val="24"/>
          <w:szCs w:val="24"/>
        </w:rPr>
        <w:t xml:space="preserve">Federal </w:t>
      </w:r>
      <w:r>
        <w:rPr>
          <w:rStyle w:val="style4128"/>
          <w:b/>
          <w:sz w:val="24"/>
          <w:szCs w:val="24"/>
        </w:rPr>
        <w:t>Polythecnic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>Ilaro</w:t>
      </w:r>
      <w:r>
        <w:rPr>
          <w:rStyle w:val="style4128"/>
          <w:b/>
          <w:sz w:val="24"/>
          <w:szCs w:val="24"/>
        </w:rPr>
        <w:t xml:space="preserve">, </w:t>
      </w:r>
      <w:r>
        <w:rPr>
          <w:rStyle w:val="style4128"/>
          <w:b/>
          <w:sz w:val="24"/>
          <w:szCs w:val="24"/>
        </w:rPr>
        <w:t>Og</w:t>
      </w:r>
      <w:r>
        <w:rPr>
          <w:rStyle w:val="style4128"/>
          <w:b/>
          <w:sz w:val="24"/>
          <w:szCs w:val="24"/>
        </w:rPr>
        <w:t>un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 xml:space="preserve">State  </w:t>
      </w:r>
      <w:r>
        <w:rPr>
          <w:rStyle w:val="style4128"/>
          <w:b/>
          <w:sz w:val="24"/>
          <w:szCs w:val="24"/>
        </w:rPr>
        <w:t>2013</w:t>
      </w:r>
      <w:r>
        <w:rPr>
          <w:rStyle w:val="style4128"/>
          <w:b/>
          <w:sz w:val="24"/>
          <w:szCs w:val="24"/>
        </w:rPr>
        <w:t xml:space="preserve"> – </w:t>
      </w:r>
      <w:r>
        <w:rPr>
          <w:rStyle w:val="style4128"/>
          <w:b/>
          <w:sz w:val="24"/>
          <w:szCs w:val="24"/>
        </w:rPr>
        <w:t>2015</w:t>
      </w:r>
    </w:p>
    <w:p>
      <w:pPr>
        <w:pStyle w:val="style4100"/>
        <w:jc w:val="left"/>
        <w:rPr>
          <w:rStyle w:val="style4128"/>
          <w:sz w:val="24"/>
          <w:szCs w:val="24"/>
        </w:rPr>
      </w:pPr>
      <w:r>
        <w:rPr>
          <w:rStyle w:val="style4128"/>
          <w:sz w:val="24"/>
          <w:szCs w:val="24"/>
        </w:rPr>
        <w:t>Higher National Diploma (HND) in Accounting</w:t>
      </w:r>
    </w:p>
    <w:p>
      <w:pPr>
        <w:pStyle w:val="style4100"/>
        <w:jc w:val="left"/>
        <w:rPr>
          <w:rStyle w:val="style4128"/>
          <w:b/>
          <w:sz w:val="24"/>
          <w:szCs w:val="24"/>
        </w:rPr>
      </w:pPr>
    </w:p>
    <w:p>
      <w:pPr>
        <w:pStyle w:val="style4100"/>
        <w:jc w:val="left"/>
        <w:rPr>
          <w:rStyle w:val="style4128"/>
          <w:sz w:val="24"/>
          <w:szCs w:val="24"/>
        </w:rPr>
      </w:pPr>
      <w:r>
        <w:rPr>
          <w:rStyle w:val="style4128"/>
          <w:b/>
          <w:sz w:val="24"/>
          <w:szCs w:val="24"/>
        </w:rPr>
        <w:t xml:space="preserve">Federal </w:t>
      </w:r>
      <w:r>
        <w:rPr>
          <w:rStyle w:val="style4128"/>
          <w:b/>
          <w:sz w:val="24"/>
          <w:szCs w:val="24"/>
        </w:rPr>
        <w:t>Pol</w:t>
      </w:r>
      <w:r>
        <w:rPr>
          <w:rStyle w:val="style4128"/>
          <w:b/>
          <w:sz w:val="24"/>
          <w:szCs w:val="24"/>
        </w:rPr>
        <w:t>ythecnic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>Ilaro</w:t>
      </w:r>
      <w:r>
        <w:rPr>
          <w:rStyle w:val="style4128"/>
          <w:b/>
          <w:sz w:val="24"/>
          <w:szCs w:val="24"/>
        </w:rPr>
        <w:t xml:space="preserve">, </w:t>
      </w:r>
      <w:r>
        <w:rPr>
          <w:rStyle w:val="style4128"/>
          <w:b/>
          <w:sz w:val="24"/>
          <w:szCs w:val="24"/>
        </w:rPr>
        <w:t>Og</w:t>
      </w:r>
      <w:r>
        <w:rPr>
          <w:rStyle w:val="style4128"/>
          <w:b/>
          <w:sz w:val="24"/>
          <w:szCs w:val="24"/>
        </w:rPr>
        <w:t>un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>State  2010</w:t>
      </w:r>
      <w:r>
        <w:rPr>
          <w:rStyle w:val="style4128"/>
          <w:b/>
          <w:sz w:val="24"/>
          <w:szCs w:val="24"/>
        </w:rPr>
        <w:t xml:space="preserve"> – </w:t>
      </w:r>
      <w:r>
        <w:rPr>
          <w:rStyle w:val="style4128"/>
          <w:b/>
          <w:sz w:val="24"/>
          <w:szCs w:val="24"/>
        </w:rPr>
        <w:t>2012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Style w:val="style4128"/>
          <w:b/>
          <w:sz w:val="24"/>
          <w:szCs w:val="24"/>
        </w:rPr>
        <w:t xml:space="preserve"> </w:t>
      </w:r>
      <w:r>
        <w:rPr>
          <w:rStyle w:val="style4128"/>
          <w:sz w:val="24"/>
          <w:szCs w:val="24"/>
        </w:rPr>
        <w:t>Ordinary National Diploma (OND) in Accounting</w:t>
      </w:r>
    </w:p>
    <w:p>
      <w:pPr>
        <w:pStyle w:val="style4100"/>
        <w:jc w:val="left"/>
        <w:rPr>
          <w:rFonts w:cs="Courier New"/>
          <w:b/>
          <w:sz w:val="24"/>
          <w:szCs w:val="24"/>
        </w:rPr>
      </w:pPr>
      <w:r>
        <w:rPr>
          <w:rStyle w:val="style4128"/>
          <w:sz w:val="24"/>
          <w:szCs w:val="24"/>
        </w:rPr>
        <w:t xml:space="preserve"> </w:t>
      </w:r>
    </w:p>
    <w:p>
      <w:pPr>
        <w:pStyle w:val="style4100"/>
        <w:jc w:val="left"/>
        <w:rPr>
          <w:rStyle w:val="style4128"/>
          <w:sz w:val="24"/>
          <w:szCs w:val="24"/>
        </w:rPr>
      </w:pPr>
      <w:r>
        <w:rPr>
          <w:rStyle w:val="style4128"/>
          <w:b/>
          <w:sz w:val="24"/>
          <w:szCs w:val="24"/>
        </w:rPr>
        <w:t xml:space="preserve">Anglican Grammar </w:t>
      </w:r>
      <w:r>
        <w:rPr>
          <w:rStyle w:val="style4128"/>
          <w:b/>
          <w:sz w:val="24"/>
          <w:szCs w:val="24"/>
        </w:rPr>
        <w:t>School  2002</w:t>
      </w:r>
      <w:r>
        <w:rPr>
          <w:rStyle w:val="style4128"/>
          <w:b/>
          <w:sz w:val="24"/>
          <w:szCs w:val="24"/>
        </w:rPr>
        <w:t xml:space="preserve"> – 2008</w:t>
      </w:r>
      <w:r>
        <w:rPr>
          <w:rStyle w:val="style4128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Style w:val="style4128"/>
          <w:sz w:val="24"/>
          <w:szCs w:val="24"/>
        </w:rPr>
        <w:t>(West African Senior Secondary Certificate Examination)</w:t>
      </w:r>
    </w:p>
    <w:p>
      <w:pPr>
        <w:pStyle w:val="style4100"/>
        <w:jc w:val="left"/>
        <w:rPr>
          <w:rStyle w:val="style4128"/>
          <w:b/>
          <w:sz w:val="24"/>
          <w:szCs w:val="24"/>
        </w:rPr>
      </w:pPr>
    </w:p>
    <w:p>
      <w:pPr>
        <w:pStyle w:val="style4100"/>
        <w:jc w:val="left"/>
        <w:rPr>
          <w:rStyle w:val="style4128"/>
          <w:b/>
          <w:sz w:val="24"/>
          <w:szCs w:val="24"/>
        </w:rPr>
      </w:pPr>
      <w:r>
        <w:rPr>
          <w:rStyle w:val="style4128"/>
          <w:b/>
          <w:sz w:val="24"/>
          <w:szCs w:val="24"/>
        </w:rPr>
        <w:t xml:space="preserve">St Paul Anglican </w:t>
      </w:r>
      <w:r>
        <w:rPr>
          <w:rStyle w:val="style4128"/>
          <w:b/>
          <w:sz w:val="24"/>
          <w:szCs w:val="24"/>
        </w:rPr>
        <w:t>School  1997</w:t>
      </w:r>
      <w:r>
        <w:rPr>
          <w:rStyle w:val="style4128"/>
          <w:b/>
          <w:sz w:val="24"/>
          <w:szCs w:val="24"/>
        </w:rPr>
        <w:t xml:space="preserve"> – 2002</w:t>
      </w:r>
      <w:r>
        <w:rPr>
          <w:rStyle w:val="style4128"/>
          <w:b/>
          <w:sz w:val="24"/>
          <w:szCs w:val="24"/>
        </w:rPr>
        <w:t xml:space="preserve">                                                                                      </w:t>
      </w:r>
      <w:r>
        <w:rPr>
          <w:rStyle w:val="style4128"/>
          <w:b/>
          <w:sz w:val="24"/>
          <w:szCs w:val="24"/>
        </w:rPr>
        <w:t xml:space="preserve">           </w:t>
      </w:r>
      <w:r>
        <w:rPr>
          <w:rStyle w:val="style4128"/>
          <w:sz w:val="24"/>
          <w:szCs w:val="24"/>
        </w:rPr>
        <w:t>(First School Leaving Certificate)</w:t>
      </w:r>
    </w:p>
    <w:p>
      <w:pPr>
        <w:pStyle w:val="style4113"/>
        <w:rPr>
          <w:sz w:val="24"/>
          <w:szCs w:val="24"/>
        </w:rPr>
      </w:pPr>
      <w:r>
        <w:rPr>
          <w:sz w:val="24"/>
          <w:szCs w:val="24"/>
        </w:rPr>
        <w:t>Key Skills</w:t>
      </w:r>
    </w:p>
    <w:tbl>
      <w:tblPr>
        <w:tblW w:w="12618" w:type="dxa"/>
        <w:tblLayout w:type="fixed"/>
        <w:tblLook w:val="00A0" w:firstRow="1" w:lastRow="0" w:firstColumn="1" w:lastColumn="0" w:noHBand="0" w:noVBand="0"/>
      </w:tblPr>
      <w:tblGrid>
        <w:gridCol w:w="7578"/>
        <w:gridCol w:w="5040"/>
      </w:tblGrid>
      <w:tr>
        <w:trPr>
          <w:cantSplit/>
        </w:trPr>
        <w:tc>
          <w:tcPr>
            <w:tcW w:w="7578" w:type="dxa"/>
            <w:tcBorders/>
            <w:tcFitText w:val="false"/>
          </w:tcPr>
          <w:p>
            <w:pPr>
              <w:pStyle w:val="style4117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Good writing and communication skills</w:t>
            </w:r>
          </w:p>
          <w:p>
            <w:pPr>
              <w:pStyle w:val="style4117"/>
              <w:tabs>
                <w:tab w:val="left" w:leader="none" w:pos="4842"/>
              </w:tabs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Understanding and ability to think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fast</w:t>
            </w:r>
          </w:p>
          <w:p>
            <w:pPr>
              <w:pStyle w:val="style411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Goo</w:t>
            </w:r>
            <w:r>
              <w:rPr>
                <w:sz w:val="24"/>
                <w:szCs w:val="24"/>
              </w:rPr>
              <w:t xml:space="preserve">d knowledge </w:t>
            </w:r>
            <w:r>
              <w:rPr>
                <w:sz w:val="24"/>
                <w:szCs w:val="24"/>
              </w:rPr>
              <w:t>of  Micro</w:t>
            </w:r>
            <w:r>
              <w:rPr>
                <w:sz w:val="24"/>
                <w:szCs w:val="24"/>
              </w:rPr>
              <w:t>-Soft Word,</w:t>
            </w:r>
            <w:r>
              <w:rPr>
                <w:sz w:val="24"/>
                <w:szCs w:val="24"/>
              </w:rPr>
              <w:t xml:space="preserve"> Excel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Peachtree,Sage</w:t>
            </w:r>
            <w:r>
              <w:rPr>
                <w:sz w:val="24"/>
                <w:szCs w:val="24"/>
              </w:rPr>
              <w:t xml:space="preserve"> 3000, </w:t>
            </w:r>
            <w:r>
              <w:rPr>
                <w:sz w:val="24"/>
                <w:szCs w:val="24"/>
              </w:rPr>
              <w:t>Tally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SPSS, E-View, and STATA.</w:t>
            </w:r>
          </w:p>
          <w:p>
            <w:pPr>
              <w:pStyle w:val="style411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plan effectively</w:t>
            </w:r>
          </w:p>
          <w:p>
            <w:pPr>
              <w:pStyle w:val="style411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Team player and trust builder</w:t>
            </w:r>
          </w:p>
          <w:p>
            <w:pPr>
              <w:pStyle w:val="style411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build, manage and sustain</w:t>
            </w:r>
          </w:p>
          <w:p>
            <w:pPr>
              <w:pStyle w:val="style4117"/>
              <w:rPr>
                <w:rFonts w:eastAsia="MS Minch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take charge of </w:t>
            </w:r>
            <w:r>
              <w:rPr>
                <w:sz w:val="24"/>
                <w:szCs w:val="24"/>
              </w:rPr>
              <w:t xml:space="preserve">responsibilities with little or </w:t>
            </w:r>
            <w:r>
              <w:rPr>
                <w:sz w:val="24"/>
                <w:szCs w:val="24"/>
              </w:rPr>
              <w:t>no supervision</w:t>
            </w:r>
          </w:p>
        </w:tc>
        <w:tc>
          <w:tcPr>
            <w:tcW w:w="5040" w:type="dxa"/>
            <w:tcBorders/>
            <w:tcFitText w:val="false"/>
          </w:tcPr>
          <w:p>
            <w:pPr>
              <w:pStyle w:val="style4117"/>
              <w:numPr>
                <w:ilvl w:val="0"/>
                <w:numId w:val="0"/>
              </w:numPr>
              <w:ind w:left="522"/>
              <w:rPr>
                <w:rFonts w:eastAsia="MS Mincho"/>
                <w:sz w:val="24"/>
                <w:szCs w:val="24"/>
              </w:rPr>
            </w:pPr>
          </w:p>
        </w:tc>
      </w:tr>
    </w:tbl>
    <w:p>
      <w:pPr>
        <w:pStyle w:val="style4113"/>
        <w:rPr>
          <w:rStyle w:val="style4130"/>
          <w:rFonts w:asciiTheme="majorHAnsi" w:hAnsiTheme="majorHAnsi"/>
          <w:b/>
          <w:bCs w:val="false"/>
          <w:sz w:val="24"/>
          <w:u w:val="none"/>
        </w:rPr>
      </w:pPr>
      <w:r>
        <w:rPr>
          <w:sz w:val="24"/>
          <w:szCs w:val="24"/>
        </w:rPr>
        <w:t>Working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Experienc</w:t>
      </w:r>
      <w:r>
        <w:rPr>
          <w:sz w:val="24"/>
          <w:szCs w:val="24"/>
        </w:rPr>
        <w:t>E</w:t>
      </w:r>
      <w:r>
        <w:rPr>
          <w:rStyle w:val="style4130"/>
          <w:bCs w:val="false"/>
          <w:sz w:val="22"/>
          <w:szCs w:val="22"/>
          <w:u w:val="none"/>
        </w:rPr>
        <w:t>.</w:t>
      </w:r>
      <w:r>
        <w:rPr>
          <w:rStyle w:val="style4130"/>
          <w:bCs w:val="false"/>
          <w:sz w:val="22"/>
          <w:szCs w:val="22"/>
          <w:u w:val="none"/>
        </w:rPr>
        <w:tab/>
      </w:r>
      <w:r>
        <w:rPr>
          <w:rStyle w:val="style4130"/>
          <w:bCs w:val="false"/>
          <w:sz w:val="22"/>
          <w:szCs w:val="22"/>
          <w:u w:val="none"/>
        </w:rPr>
        <w:t>2011</w:t>
      </w:r>
      <w:r>
        <w:rPr>
          <w:rStyle w:val="style4130"/>
          <w:bCs w:val="false"/>
          <w:sz w:val="22"/>
          <w:szCs w:val="22"/>
          <w:u w:val="none"/>
        </w:rPr>
        <w:t xml:space="preserve"> </w:t>
      </w:r>
      <w:r>
        <w:rPr>
          <w:rStyle w:val="style4130"/>
          <w:bCs w:val="false"/>
          <w:sz w:val="22"/>
          <w:szCs w:val="22"/>
          <w:u w:val="none"/>
        </w:rPr>
        <w:t>–</w:t>
      </w:r>
      <w:r>
        <w:rPr>
          <w:rStyle w:val="style4130"/>
          <w:bCs w:val="false"/>
          <w:sz w:val="22"/>
          <w:szCs w:val="22"/>
          <w:u w:val="none"/>
        </w:rPr>
        <w:t xml:space="preserve"> </w:t>
      </w:r>
      <w:r>
        <w:rPr>
          <w:rStyle w:val="style4130"/>
          <w:bCs w:val="false"/>
          <w:sz w:val="22"/>
          <w:szCs w:val="22"/>
          <w:u w:val="none"/>
        </w:rPr>
        <w:t>20</w:t>
      </w:r>
      <w:r>
        <w:rPr>
          <w:rStyle w:val="style4130"/>
          <w:bCs w:val="false"/>
          <w:sz w:val="22"/>
          <w:szCs w:val="22"/>
          <w:u w:val="none"/>
        </w:rPr>
        <w:t>12</w:t>
      </w:r>
    </w:p>
    <w:p>
      <w:pPr>
        <w:pStyle w:val="style4127"/>
        <w:jc w:val="left"/>
        <w:rPr>
          <w:rStyle w:val="style4130"/>
          <w:bCs w:val="false"/>
          <w:sz w:val="22"/>
          <w:szCs w:val="22"/>
          <w:u w:val="none"/>
        </w:rPr>
      </w:pPr>
      <w:r>
        <w:rPr>
          <w:rStyle w:val="style4130"/>
          <w:bCs w:val="false"/>
          <w:sz w:val="22"/>
          <w:szCs w:val="22"/>
          <w:u w:val="none"/>
        </w:rPr>
        <w:t>NATIONAL YOUTH SERVICE CORPS (NYSC)</w:t>
      </w:r>
      <w:r>
        <w:rPr>
          <w:rStyle w:val="style4130"/>
          <w:bCs w:val="false"/>
          <w:sz w:val="22"/>
          <w:szCs w:val="22"/>
          <w:u w:val="none"/>
        </w:rPr>
        <w:t xml:space="preserve"> AT </w:t>
      </w:r>
    </w:p>
    <w:p>
      <w:pPr>
        <w:pStyle w:val="style4127"/>
        <w:jc w:val="left"/>
        <w:rPr>
          <w:rStyle w:val="style4130"/>
          <w:bCs w:val="false"/>
          <w:sz w:val="22"/>
          <w:szCs w:val="22"/>
          <w:u w:val="none"/>
        </w:rPr>
      </w:pPr>
      <w:r>
        <w:rPr>
          <w:rStyle w:val="style4130"/>
          <w:bCs w:val="false"/>
          <w:sz w:val="22"/>
          <w:szCs w:val="22"/>
          <w:u w:val="none"/>
        </w:rPr>
        <w:t>GOD GRACE INTERNATIONAL COLLEGE, ORE, ODIGBO LG, ONDO STATE.</w:t>
      </w:r>
      <w:bookmarkStart w:id="0" w:name="_GoBack"/>
      <w:bookmarkEnd w:id="0"/>
    </w:p>
    <w:p>
      <w:pPr>
        <w:pStyle w:val="style4127"/>
        <w:jc w:val="left"/>
        <w:rPr>
          <w:rStyle w:val="style4130"/>
          <w:bCs w:val="false"/>
          <w:sz w:val="22"/>
          <w:szCs w:val="22"/>
          <w:u w:val="none"/>
        </w:rPr>
      </w:pPr>
    </w:p>
    <w:p>
      <w:pPr>
        <w:pStyle w:val="style4127"/>
        <w:jc w:val="left"/>
        <w:rPr>
          <w:rStyle w:val="style4130"/>
          <w:bCs w:val="false"/>
          <w:sz w:val="22"/>
          <w:szCs w:val="22"/>
          <w:u w:val="none"/>
        </w:rPr>
      </w:pPr>
      <w:r>
        <w:rPr>
          <w:rStyle w:val="style4130"/>
          <w:bCs w:val="false"/>
          <w:sz w:val="22"/>
          <w:szCs w:val="22"/>
          <w:u w:val="none"/>
        </w:rPr>
        <w:t>THE FEDERAL POLYTECHNIC, ILARO (SERVICOM DEPARTMENT)</w:t>
      </w:r>
    </w:p>
    <w:p>
      <w:pPr>
        <w:pStyle w:val="style0"/>
        <w:ind w:left="360"/>
        <w:rPr>
          <w:rStyle w:val="style4130"/>
          <w:sz w:val="22"/>
          <w:szCs w:val="22"/>
        </w:rPr>
      </w:pP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rPr>
          <w:rStyle w:val="style4130"/>
          <w:b w:val="false"/>
          <w:sz w:val="24"/>
          <w:u w:val="none"/>
        </w:rPr>
        <w:t>Ensuring the proper documen</w:t>
      </w:r>
      <w:r>
        <w:rPr>
          <w:rStyle w:val="style4130"/>
          <w:b w:val="false"/>
          <w:sz w:val="24"/>
          <w:u w:val="none"/>
        </w:rPr>
        <w:t>tation of both internal and externals’ complaint</w:t>
      </w:r>
      <w:r>
        <w:rPr>
          <w:rStyle w:val="style4130"/>
          <w:b w:val="false"/>
          <w:sz w:val="24"/>
          <w:u w:val="none"/>
        </w:rPr>
        <w:t>.</w:t>
      </w:r>
      <w:r>
        <w:rPr>
          <w:rStyle w:val="style4130"/>
          <w:b w:val="false"/>
          <w:sz w:val="24"/>
          <w:u w:val="none"/>
        </w:rPr>
        <w:t xml:space="preserve">  </w:t>
      </w: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rPr>
          <w:rStyle w:val="style4130"/>
          <w:b w:val="false"/>
          <w:sz w:val="24"/>
          <w:u w:val="none"/>
        </w:rPr>
        <w:t>Supply and sales of Golden Penny products</w:t>
      </w:r>
      <w:r>
        <w:rPr>
          <w:rStyle w:val="style4130"/>
          <w:b w:val="false"/>
          <w:sz w:val="24"/>
          <w:u w:val="none"/>
        </w:rPr>
        <w:t>.</w:t>
      </w: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t xml:space="preserve">Attending to </w:t>
      </w:r>
      <w:r>
        <w:t>customers</w:t>
      </w:r>
      <w:r>
        <w:t xml:space="preserve"> needs</w:t>
      </w:r>
      <w:r>
        <w:t>.</w:t>
      </w:r>
    </w:p>
    <w:p>
      <w:pPr>
        <w:pStyle w:val="style0"/>
        <w:rPr>
          <w:rStyle w:val="style4130"/>
          <w:sz w:val="22"/>
          <w:szCs w:val="22"/>
          <w:u w:val="none"/>
        </w:rPr>
      </w:pPr>
    </w:p>
    <w:p>
      <w:pPr>
        <w:pStyle w:val="style0"/>
        <w:spacing w:lineRule="auto" w:line="276"/>
        <w:rPr>
          <w:rStyle w:val="style4130"/>
          <w:sz w:val="22"/>
          <w:szCs w:val="22"/>
          <w:u w:val="none"/>
        </w:rPr>
      </w:pPr>
    </w:p>
    <w:p>
      <w:pPr>
        <w:pStyle w:val="style4127"/>
        <w:spacing w:lineRule="auto" w:line="276"/>
        <w:jc w:val="left"/>
        <w:rPr>
          <w:rStyle w:val="style4130"/>
          <w:sz w:val="22"/>
          <w:szCs w:val="22"/>
          <w:u w:val="none"/>
        </w:rPr>
      </w:pPr>
      <w:r>
        <w:rPr>
          <w:rStyle w:val="style4130"/>
          <w:sz w:val="22"/>
          <w:szCs w:val="22"/>
          <w:u w:val="none"/>
        </w:rPr>
        <w:t>THE FEDE</w:t>
      </w:r>
      <w:r>
        <w:rPr>
          <w:rStyle w:val="style4130"/>
          <w:sz w:val="22"/>
          <w:szCs w:val="22"/>
          <w:u w:val="none"/>
        </w:rPr>
        <w:t>RAL POLYTECHNIC</w:t>
      </w:r>
      <w:r>
        <w:rPr>
          <w:rStyle w:val="style4130"/>
          <w:sz w:val="22"/>
          <w:szCs w:val="22"/>
          <w:u w:val="none"/>
        </w:rPr>
        <w:t>,ILARO</w:t>
      </w:r>
      <w:r>
        <w:rPr>
          <w:rStyle w:val="style4130"/>
          <w:sz w:val="22"/>
          <w:szCs w:val="22"/>
          <w:u w:val="none"/>
        </w:rPr>
        <w:t xml:space="preserve"> (BURSARY DEPARTMENT)</w:t>
      </w: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rPr>
          <w:rStyle w:val="style4130"/>
          <w:b w:val="false"/>
          <w:sz w:val="24"/>
          <w:u w:val="none"/>
        </w:rPr>
        <w:t>Supply and delivery Nestle products to customers.</w:t>
      </w:r>
      <w:r>
        <w:rPr>
          <w:rStyle w:val="style4130"/>
          <w:b w:val="false"/>
          <w:sz w:val="24"/>
          <w:u w:val="none"/>
        </w:rPr>
        <w:t xml:space="preserve">  </w:t>
      </w: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rPr>
          <w:rStyle w:val="style4130"/>
          <w:b w:val="false"/>
          <w:sz w:val="24"/>
          <w:u w:val="none"/>
        </w:rPr>
        <w:t>Ensuring the proper documentation of stocks and sales books.</w:t>
      </w:r>
    </w:p>
    <w:p>
      <w:pPr>
        <w:pStyle w:val="style179"/>
        <w:numPr>
          <w:ilvl w:val="0"/>
          <w:numId w:val="13"/>
        </w:numPr>
        <w:rPr>
          <w:rStyle w:val="style4130"/>
          <w:b w:val="false"/>
          <w:sz w:val="24"/>
          <w:u w:val="none"/>
        </w:rPr>
      </w:pPr>
      <w:r>
        <w:t xml:space="preserve">Attending to </w:t>
      </w:r>
      <w:r>
        <w:t>customers</w:t>
      </w:r>
      <w:r>
        <w:t xml:space="preserve"> needs</w:t>
      </w:r>
    </w:p>
    <w:p>
      <w:pPr>
        <w:pStyle w:val="style0"/>
        <w:spacing w:lineRule="auto" w:line="360"/>
        <w:rPr>
          <w:rStyle w:val="style4130"/>
          <w:sz w:val="22"/>
          <w:szCs w:val="22"/>
        </w:rPr>
      </w:pPr>
    </w:p>
    <w:p>
      <w:pPr>
        <w:pStyle w:val="style0"/>
        <w:spacing w:lineRule="auto" w:line="360"/>
        <w:rPr>
          <w:rStyle w:val="style4130"/>
          <w:sz w:val="22"/>
          <w:szCs w:val="22"/>
        </w:rPr>
      </w:pPr>
    </w:p>
    <w:p>
      <w:pPr>
        <w:pStyle w:val="style0"/>
        <w:rPr>
          <w:rStyle w:val="style4130"/>
          <w:sz w:val="22"/>
          <w:szCs w:val="22"/>
          <w:u w:val="none"/>
        </w:rPr>
      </w:pPr>
    </w:p>
    <w:p>
      <w:pPr>
        <w:pStyle w:val="style179"/>
        <w:rPr>
          <w:rStyle w:val="style4130"/>
          <w:b w:val="false"/>
          <w:sz w:val="22"/>
          <w:szCs w:val="22"/>
          <w:u w:val="none"/>
        </w:rPr>
      </w:pPr>
    </w:p>
    <w:p>
      <w:pPr>
        <w:pStyle w:val="style4110"/>
        <w:rPr>
          <w:rStyle w:val="style4130"/>
          <w:rFonts w:asciiTheme="majorHAnsi" w:hAnsiTheme="majorHAnsi"/>
          <w:sz w:val="24"/>
          <w:u w:val="none"/>
        </w:rPr>
      </w:pPr>
      <w:r>
        <w:rPr>
          <w:rStyle w:val="style4130"/>
          <w:rFonts w:asciiTheme="majorHAnsi" w:hAnsiTheme="majorHAnsi"/>
          <w:sz w:val="24"/>
        </w:rPr>
        <w:t>HOBBIES</w:t>
      </w:r>
      <w:r>
        <w:rPr>
          <w:rStyle w:val="style4130"/>
          <w:rFonts w:asciiTheme="majorHAnsi" w:hAnsiTheme="majorHAnsi"/>
          <w:sz w:val="24"/>
          <w:u w:val="none"/>
        </w:rPr>
        <w:t>:</w:t>
      </w:r>
    </w:p>
    <w:p>
      <w:pPr>
        <w:pStyle w:val="style0"/>
        <w:tabs>
          <w:tab w:val="left" w:leader="none" w:pos="3825"/>
        </w:tabs>
        <w:rPr>
          <w:rStyle w:val="style4130"/>
          <w:rFonts w:eastAsia="Times New Roman"/>
          <w:b w:val="false"/>
          <w:sz w:val="24"/>
          <w:u w:val="none"/>
        </w:rPr>
      </w:pPr>
      <w:r>
        <w:rPr>
          <w:bCs/>
        </w:rPr>
        <w:t>Reading interesting materials</w:t>
      </w:r>
      <w:r>
        <w:rPr>
          <w:bCs/>
        </w:rPr>
        <w:t xml:space="preserve">, </w:t>
      </w:r>
      <w:r>
        <w:rPr>
          <w:bCs/>
        </w:rPr>
        <w:t>Travelling, Listening to Music,</w:t>
      </w:r>
      <w:r>
        <w:rPr>
          <w:rFonts w:cs="Arial"/>
        </w:rPr>
        <w:t xml:space="preserve"> meeting people and trying out new things.</w:t>
      </w:r>
    </w:p>
    <w:p>
      <w:pPr>
        <w:pStyle w:val="style0"/>
        <w:rPr>
          <w:rStyle w:val="style4130"/>
          <w:b w:val="false"/>
          <w:sz w:val="24"/>
          <w:u w:val="none"/>
        </w:rPr>
      </w:pPr>
    </w:p>
    <w:p>
      <w:pPr>
        <w:pStyle w:val="style0"/>
        <w:rPr>
          <w:rStyle w:val="style4130"/>
          <w:b w:val="false"/>
          <w:sz w:val="22"/>
          <w:szCs w:val="22"/>
          <w:u w:val="none"/>
        </w:rPr>
      </w:pPr>
    </w:p>
    <w:p>
      <w:pPr>
        <w:pStyle w:val="style0"/>
        <w:rPr>
          <w:rStyle w:val="style4130"/>
          <w:b w:val="false"/>
          <w:sz w:val="22"/>
          <w:szCs w:val="22"/>
          <w:u w:val="none"/>
        </w:rPr>
      </w:pPr>
    </w:p>
    <w:p>
      <w:pPr>
        <w:pStyle w:val="style0"/>
        <w:rPr>
          <w:rStyle w:val="style4130"/>
          <w:b w:val="false"/>
          <w:sz w:val="22"/>
          <w:szCs w:val="22"/>
          <w:u w:val="none"/>
        </w:rPr>
      </w:pPr>
    </w:p>
    <w:p>
      <w:pPr>
        <w:pStyle w:val="style0"/>
        <w:rPr>
          <w:rStyle w:val="style4130"/>
          <w:b w:val="false"/>
          <w:sz w:val="22"/>
          <w:szCs w:val="22"/>
          <w:u w:val="none"/>
        </w:rPr>
      </w:pPr>
    </w:p>
    <w:p>
      <w:pPr>
        <w:pStyle w:val="style4113"/>
        <w:rPr>
          <w:sz w:val="22"/>
          <w:szCs w:val="22"/>
        </w:rPr>
      </w:pPr>
      <w:r>
        <w:rPr>
          <w:sz w:val="22"/>
          <w:szCs w:val="22"/>
        </w:rPr>
        <w:t>REFEREES</w:t>
      </w:r>
    </w:p>
    <w:p>
      <w:pPr>
        <w:pStyle w:val="style410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>
      <w:pPr>
        <w:pStyle w:val="style41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Dr. S.R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ohammed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Head of Department,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Department of Accountancy,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Federal Polytechnic </w:t>
      </w:r>
      <w:r>
        <w:rPr>
          <w:sz w:val="24"/>
          <w:szCs w:val="24"/>
        </w:rPr>
        <w:t>Ilaro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</w:t>
      </w:r>
      <w:r>
        <w:rPr>
          <w:sz w:val="24"/>
          <w:szCs w:val="24"/>
        </w:rPr>
        <w:t>.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08037133213.</w:t>
      </w:r>
    </w:p>
    <w:p>
      <w:pPr>
        <w:pStyle w:val="style4100"/>
        <w:jc w:val="left"/>
        <w:rPr>
          <w:sz w:val="24"/>
          <w:szCs w:val="24"/>
        </w:rPr>
      </w:pPr>
    </w:p>
    <w:p>
      <w:pPr>
        <w:pStyle w:val="style41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Dr</w:t>
      </w:r>
      <w:r>
        <w:rPr>
          <w:b/>
          <w:sz w:val="24"/>
          <w:szCs w:val="24"/>
        </w:rPr>
        <w:t xml:space="preserve"> M.A </w:t>
      </w:r>
      <w:r>
        <w:rPr>
          <w:b/>
          <w:sz w:val="24"/>
          <w:szCs w:val="24"/>
        </w:rPr>
        <w:t>Sanni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Cheif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ecturer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Accountancy Department,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Federal Polytechnic </w:t>
      </w:r>
      <w:r>
        <w:rPr>
          <w:sz w:val="24"/>
          <w:szCs w:val="24"/>
        </w:rPr>
        <w:t>Ilaro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state.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08035629290.</w:t>
      </w:r>
    </w:p>
    <w:p>
      <w:pPr>
        <w:pStyle w:val="style4100"/>
        <w:jc w:val="left"/>
        <w:rPr>
          <w:b/>
          <w:sz w:val="24"/>
          <w:szCs w:val="24"/>
        </w:rPr>
      </w:pPr>
    </w:p>
    <w:p>
      <w:pPr>
        <w:pStyle w:val="style410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Mrs</w:t>
      </w:r>
      <w:r>
        <w:rPr>
          <w:b/>
          <w:sz w:val="24"/>
          <w:szCs w:val="24"/>
        </w:rPr>
        <w:t xml:space="preserve"> D.O.T Adebayo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Deputy Registrar (Councils Affairs),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The federal Polytechnic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Ilaro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Ogun</w:t>
      </w:r>
      <w:r>
        <w:rPr>
          <w:sz w:val="24"/>
          <w:szCs w:val="24"/>
        </w:rPr>
        <w:t xml:space="preserve"> State.</w:t>
      </w:r>
    </w:p>
    <w:p>
      <w:pPr>
        <w:pStyle w:val="style4100"/>
        <w:jc w:val="left"/>
        <w:rPr>
          <w:sz w:val="24"/>
          <w:szCs w:val="24"/>
        </w:rPr>
      </w:pPr>
      <w:r>
        <w:rPr>
          <w:sz w:val="24"/>
          <w:szCs w:val="24"/>
        </w:rPr>
        <w:t>070666669939</w:t>
      </w:r>
      <w:r>
        <w:rPr>
          <w:sz w:val="24"/>
          <w:szCs w:val="24"/>
        </w:rPr>
        <w:t>.</w:t>
      </w:r>
    </w:p>
    <w:sectPr>
      <w:headerReference w:type="first" r:id="rId2"/>
      <w:pgSz w:w="12240" w:h="15840" w:orient="portrait" w:code="1"/>
      <w:pgMar w:top="720" w:right="1152" w:bottom="990" w:left="1152" w:header="212" w:footer="720" w:gutter="0"/>
      <w:cols w:space="720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003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002080304"/>
    <w:charset w:val="80"/>
    <w:family w:val="roman"/>
    <w:pitch w:val="fixed"/>
    <w:sig w:usb0="00000001" w:usb1="08070000" w:usb2="00000010" w:usb3="00000000" w:csb0="00020000" w:csb1="00000000"/>
  </w:font>
  <w:font w:name="Verdana">
    <w:altName w:val="Verdana"/>
    <w:panose1 w:val="020b0604030005040204"/>
    <w:charset w:val="00"/>
    <w:family w:val="swiss"/>
    <w:pitch w:val="variable"/>
    <w:sig w:usb0="A10006FF" w:usb1="4000205B" w:usb2="00000010" w:usb3="00000000" w:csb0="0000019F" w:csb1="00000000"/>
  </w:font>
  <w:font w:name="MS Shell Dlg">
    <w:altName w:val="MS Shell Dlg"/>
    <w:panose1 w:val="020b0604020002020204"/>
    <w:charset w:val="00"/>
    <w:family w:val="swiss"/>
    <w:pitch w:val="variable"/>
    <w:sig w:usb0="E1002AFF" w:usb1="C0000002" w:usb2="00000008" w:usb3="00000000" w:csb0="000101F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4134"/>
      <w:jc w:val="right"/>
      <w:rPr/>
    </w:pPr>
  </w:p>
  <w:p>
    <w:pPr>
      <w:pStyle w:val="style4134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D644CE4"/>
    <w:lvl w:ilvl="0" w:tplc="AB1E2CF6">
      <w:start w:val="1"/>
      <w:numFmt w:val="decimal"/>
      <w:lvlText w:val="%1."/>
      <w:lvlJc w:val="left"/>
      <w:pPr>
        <w:tabs>
          <w:tab w:val="left" w:leader="none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0892404A"/>
    <w:lvl w:ilvl="0" w:tplc="37E4A4D2">
      <w:start w:val="1"/>
      <w:numFmt w:val="bullet"/>
      <w:lvlText w:val="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30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9D6A794C"/>
    <w:lvl w:ilvl="0" w:tplc="0409000F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0892404A"/>
    <w:lvl w:ilvl="0">
      <w:start w:val="1"/>
      <w:numFmt w:val="bullet"/>
      <w:lvlText w:val=""/>
      <w:lvlJc w:val="left"/>
      <w:pPr>
        <w:tabs>
          <w:tab w:val="left" w:leader="none" w:pos="360"/>
        </w:tabs>
        <w:ind w:left="360" w:hanging="360"/>
      </w:pPr>
      <w:rPr>
        <w:rFonts w:ascii="Wingdings" w:cs="Symbol" w:hAnsi="Wingdings" w:hint="default"/>
        <w:sz w:val="14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72EE95F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CC44079A"/>
    <w:lvl w:ilvl="0" w:tplc="0409000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left" w:leader="none" w:pos="2280"/>
        </w:tabs>
        <w:ind w:left="22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left" w:leader="none" w:pos="3000"/>
        </w:tabs>
        <w:ind w:left="30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left" w:leader="none" w:pos="3720"/>
        </w:tabs>
        <w:ind w:left="37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left" w:leader="none" w:pos="4440"/>
        </w:tabs>
        <w:ind w:left="44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left" w:leader="none" w:pos="5160"/>
        </w:tabs>
        <w:ind w:left="51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left" w:leader="none" w:pos="5880"/>
        </w:tabs>
        <w:ind w:left="58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left" w:leader="none" w:pos="6600"/>
        </w:tabs>
        <w:ind w:left="66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left" w:leader="none" w:pos="7320"/>
        </w:tabs>
        <w:ind w:left="73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CFACB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892404A"/>
    <w:lvl w:ilvl="0" w:tplc="0C7C70DA">
      <w:start w:val="1"/>
      <w:numFmt w:val="bullet"/>
      <w:lvlText w:val="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sz w:val="15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A01C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7474F00E"/>
    <w:lvl w:ilvl="0" w:tplc="0409000F">
      <w:start w:val="5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2C7E6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F662AADC"/>
    <w:lvl w:ilvl="0" w:tplc="63402BCE">
      <w:start w:val="1"/>
      <w:numFmt w:val="bullet"/>
      <w:lvlText w:val=""/>
      <w:lvlJc w:val="left"/>
      <w:pPr>
        <w:tabs>
          <w:tab w:val="left" w:leader="none" w:pos="792"/>
        </w:tabs>
        <w:ind w:left="79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F662AADC"/>
    <w:lvl w:ilvl="0" w:tplc="3FC4A238">
      <w:start w:val="1"/>
      <w:numFmt w:val="bullet"/>
      <w:lvlText w:val=""/>
      <w:lvlJc w:val="left"/>
      <w:pPr>
        <w:tabs>
          <w:tab w:val="left" w:leader="none" w:pos="792"/>
        </w:tabs>
        <w:ind w:left="792" w:hanging="432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F662AADC"/>
    <w:lvl w:ilvl="0" w:tplc="59B61B5A">
      <w:start w:val="1"/>
      <w:numFmt w:val="bullet"/>
      <w:lvlText w:val=""/>
      <w:lvlJc w:val="left"/>
      <w:pPr>
        <w:tabs>
          <w:tab w:val="left" w:leader="none" w:pos="792"/>
        </w:tabs>
        <w:ind w:left="792" w:hanging="432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E12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21E4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A4E2F98A"/>
    <w:lvl w:ilvl="0" w:tplc="CA7C94F0">
      <w:start w:val="1"/>
      <w:numFmt w:val="bullet"/>
      <w:pStyle w:val="style4117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9B663844"/>
    <w:lvl w:ilvl="0" w:tplc="0409000F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9">
    <w:nsid w:val="00000013"/>
    <w:multiLevelType w:val="hybridMultilevel"/>
    <w:tmpl w:val="DDA80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5"/>
  </w:num>
  <w:num w:numId="5">
    <w:abstractNumId w:val="0"/>
  </w:num>
  <w:num w:numId="6">
    <w:abstractNumId w:val="18"/>
  </w:num>
  <w:num w:numId="7">
    <w:abstractNumId w:val="3"/>
  </w:num>
  <w:num w:numId="8">
    <w:abstractNumId w:val="17"/>
  </w:num>
  <w:num w:numId="9">
    <w:abstractNumId w:val="7"/>
  </w:num>
  <w:num w:numId="10">
    <w:abstractNumId w:val="13"/>
  </w:num>
  <w:num w:numId="11">
    <w:abstractNumId w:val="6"/>
  </w:num>
  <w:num w:numId="12">
    <w:abstractNumId w:val="4"/>
  </w:num>
  <w:num w:numId="13">
    <w:abstractNumId w:val="19"/>
  </w:num>
  <w:num w:numId="14">
    <w:abstractNumId w:val="5"/>
  </w:num>
  <w:num w:numId="15">
    <w:abstractNumId w:val="9"/>
  </w:num>
  <w:num w:numId="16">
    <w:abstractNumId w:val="1"/>
  </w:num>
  <w:num w:numId="17">
    <w:abstractNumId w:val="16"/>
  </w:num>
  <w:num w:numId="18">
    <w:abstractNumId w:val="12"/>
  </w:num>
  <w:num w:numId="19">
    <w:abstractNumId w:val="11"/>
  </w:num>
  <w:num w:numId="20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removePersonalInformation/>
  <w:removeDateAndTime/>
  <w:hideSpellingErrors/>
  <w:hideGrammaticalErrors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nforcement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Theme="minorHAnsi" w:hAnsiTheme="minorHAnsi"/>
      <w:sz w:val="24"/>
      <w:szCs w:val="24"/>
    </w:rPr>
  </w:style>
  <w:style w:type="paragraph" w:styleId="style1">
    <w:name w:val="heading 1"/>
    <w:basedOn w:val="style0"/>
    <w:next w:val="style0"/>
    <w:link w:val="style4097"/>
    <w:qFormat/>
    <w:pPr>
      <w:keepNext/>
      <w:framePr w:h="706" w:hRule="exact" w:wrap="around" w:hAnchor="text" w:vAnchor="text"/>
      <w:spacing w:lineRule="exact" w:line="706"/>
      <w:jc w:val="both"/>
      <w:textAlignment w:val="baseline"/>
      <w:outlineLvl w:val="0"/>
    </w:pPr>
    <w:rPr>
      <w:rFonts w:eastAsia="MS Mincho" w:asciiTheme="majorHAnsi" w:hAnsiTheme="majorHAnsi"/>
      <w:i/>
      <w:iCs/>
      <w:position w:val="-7"/>
      <w:sz w:val="9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fde3bbe1-c55e-447c-8c2a-a6538b23b01f"/>
    <w:basedOn w:val="style65"/>
    <w:next w:val="style4097"/>
    <w:link w:val="style1"/>
    <w:rPr>
      <w:rFonts w:eastAsia="MS Mincho" w:asciiTheme="majorHAnsi" w:hAnsiTheme="majorHAnsi"/>
      <w:i/>
      <w:iCs/>
      <w:position w:val="-7"/>
      <w:sz w:val="97"/>
      <w:szCs w:val="24"/>
    </w:rPr>
  </w:style>
  <w:style w:type="paragraph" w:styleId="style90">
    <w:name w:val="Plain Text"/>
    <w:basedOn w:val="style0"/>
    <w:next w:val="style90"/>
    <w:link w:val="style4098"/>
    <w:pPr/>
    <w:rPr>
      <w:rFonts w:ascii="Courier New" w:cs="Courier New" w:hAnsi="Courier New"/>
      <w:sz w:val="20"/>
      <w:szCs w:val="20"/>
    </w:rPr>
  </w:style>
  <w:style w:type="character" w:customStyle="1" w:styleId="style4098">
    <w:name w:val="Plain Text Char"/>
    <w:basedOn w:val="style65"/>
    <w:next w:val="style4098"/>
    <w:link w:val="style90"/>
    <w:rPr>
      <w:rFonts w:ascii="Courier New" w:cs="Courier New" w:hAnsi="Courier New"/>
    </w:rPr>
  </w:style>
  <w:style w:type="paragraph" w:customStyle="1" w:styleId="style4099">
    <w:name w:val="Technologies"/>
    <w:basedOn w:val="style0"/>
    <w:next w:val="style4099"/>
    <w:qFormat/>
    <w:pPr>
      <w:spacing w:after="40"/>
      <w:jc w:val="center"/>
    </w:pPr>
    <w:rPr>
      <w:rFonts w:eastAsia="MS Mincho"/>
      <w:sz w:val="21"/>
      <w:szCs w:val="20"/>
    </w:rPr>
  </w:style>
  <w:style w:type="paragraph" w:customStyle="1" w:styleId="style4100">
    <w:name w:val="Affiliations"/>
    <w:basedOn w:val="style0"/>
    <w:next w:val="style4100"/>
    <w:qFormat/>
    <w:pPr>
      <w:spacing w:after="40"/>
      <w:jc w:val="center"/>
    </w:pPr>
    <w:rPr>
      <w:rFonts w:eastAsia="MS Mincho"/>
      <w:sz w:val="21"/>
      <w:szCs w:val="20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1">
    <w:name w:val="Header Char_fc7e4d12-c559-4f35-966e-3e0ee39e217a"/>
    <w:basedOn w:val="style65"/>
    <w:next w:val="style4101"/>
    <w:link w:val="style31"/>
    <w:uiPriority w:val="99"/>
    <w:rPr>
      <w:sz w:val="24"/>
      <w:szCs w:val="24"/>
    </w:rPr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Footer Char_d75c346c-9a12-4ff3-8922-be6c84299837"/>
    <w:basedOn w:val="style65"/>
    <w:next w:val="style4102"/>
    <w:link w:val="style32"/>
    <w:uiPriority w:val="99"/>
    <w:rPr>
      <w:sz w:val="24"/>
      <w:szCs w:val="24"/>
    </w:rPr>
  </w:style>
  <w:style w:type="paragraph" w:customStyle="1" w:styleId="style4103">
    <w:name w:val="Name"/>
    <w:basedOn w:val="style90"/>
    <w:next w:val="style4103"/>
    <w:link w:val="style4106"/>
    <w:qFormat/>
    <w:pPr>
      <w:jc w:val="center"/>
    </w:pPr>
    <w:rPr>
      <w:rFonts w:asciiTheme="majorHAnsi" w:hAnsiTheme="majorHAnsi"/>
      <w:b/>
      <w:smallCaps/>
      <w:spacing w:val="20"/>
      <w:sz w:val="48"/>
    </w:rPr>
  </w:style>
  <w:style w:type="paragraph" w:customStyle="1" w:styleId="style4104">
    <w:name w:val="Description"/>
    <w:basedOn w:val="style90"/>
    <w:next w:val="style4104"/>
    <w:link w:val="style4105"/>
    <w:qFormat/>
    <w:pPr>
      <w:jc w:val="both"/>
    </w:pPr>
    <w:rPr>
      <w:rFonts w:eastAsia="MS Mincho" w:asciiTheme="minorHAnsi" w:hAnsiTheme="minorHAnsi"/>
      <w:sz w:val="21"/>
    </w:rPr>
  </w:style>
  <w:style w:type="character" w:customStyle="1" w:styleId="style4105">
    <w:name w:val="Description Char Char"/>
    <w:basedOn w:val="style4098"/>
    <w:next w:val="style4105"/>
    <w:link w:val="style4104"/>
    <w:rPr>
      <w:rFonts w:cs="Courier New" w:eastAsia="MS Mincho" w:asciiTheme="minorHAnsi" w:hAnsiTheme="minorHAnsi"/>
      <w:sz w:val="21"/>
    </w:rPr>
  </w:style>
  <w:style w:type="character" w:customStyle="1" w:styleId="style4106">
    <w:name w:val="Header - small cap Char"/>
    <w:basedOn w:val="style4098"/>
    <w:next w:val="style4106"/>
    <w:link w:val="style4103"/>
    <w:rPr>
      <w:rFonts w:cs="Courier New" w:asciiTheme="majorHAnsi" w:hAnsiTheme="majorHAnsi"/>
      <w:b/>
      <w:smallCaps/>
      <w:spacing w:val="20"/>
      <w:sz w:val="48"/>
    </w:rPr>
  </w:style>
  <w:style w:type="paragraph" w:customStyle="1" w:styleId="style4107">
    <w:name w:val="Description Bold"/>
    <w:basedOn w:val="style4104"/>
    <w:next w:val="style4107"/>
    <w:link w:val="style4108"/>
    <w:qFormat/>
    <w:pPr/>
    <w:rPr>
      <w:b/>
      <w:bCs/>
      <w:iCs/>
      <w:smallCaps/>
    </w:rPr>
  </w:style>
  <w:style w:type="character" w:customStyle="1" w:styleId="style4108">
    <w:name w:val="Description Bold Char"/>
    <w:basedOn w:val="style4105"/>
    <w:next w:val="style4108"/>
    <w:link w:val="style4107"/>
    <w:rPr>
      <w:rFonts w:cs="Courier New" w:eastAsia="MS Mincho" w:asciiTheme="minorHAnsi" w:hAnsiTheme="minorHAnsi"/>
      <w:b/>
      <w:bCs/>
      <w:iCs/>
      <w:smallCaps/>
      <w:sz w:val="21"/>
    </w:rPr>
  </w:style>
  <w:style w:type="paragraph" w:customStyle="1" w:styleId="style4109">
    <w:name w:val="Large capital"/>
    <w:basedOn w:val="style1"/>
    <w:next w:val="style4109"/>
    <w:link w:val="style4112"/>
    <w:qFormat/>
    <w:pPr>
      <w:framePr w:wrap="around"/>
    </w:pPr>
    <w:rPr>
      <w:rFonts w:asciiTheme="minorHAnsi" w:hAnsiTheme="minorHAnsi"/>
      <w:i w:val="false"/>
      <w:iCs w:val="false"/>
    </w:rPr>
  </w:style>
  <w:style w:type="paragraph" w:customStyle="1" w:styleId="style4110">
    <w:name w:val="Address line"/>
    <w:basedOn w:val="style90"/>
    <w:next w:val="style4110"/>
    <w:link w:val="style4111"/>
    <w:qFormat/>
    <w:pPr>
      <w:pBdr>
        <w:top w:val="single" w:sz="36" w:space="2" w:color="bfbfbf"/>
        <w:bottom w:val="single" w:sz="36" w:space="2" w:color="bfbfbf"/>
      </w:pBdr>
      <w:spacing w:before="120" w:after="360"/>
      <w:jc w:val="center"/>
    </w:pPr>
    <w:rPr>
      <w:rFonts w:cs="Times New Roman" w:eastAsia="MS Mincho" w:asciiTheme="minorHAnsi" w:hAnsiTheme="minorHAnsi"/>
      <w:sz w:val="21"/>
    </w:rPr>
  </w:style>
  <w:style w:type="character" w:customStyle="1" w:styleId="style4111">
    <w:name w:val="Address line Char"/>
    <w:basedOn w:val="style4098"/>
    <w:next w:val="style4111"/>
    <w:link w:val="style4110"/>
    <w:rPr>
      <w:rFonts w:cs="Courier New" w:eastAsia="MS Mincho" w:asciiTheme="minorHAnsi" w:hAnsiTheme="minorHAnsi"/>
      <w:sz w:val="21"/>
    </w:rPr>
  </w:style>
  <w:style w:type="character" w:customStyle="1" w:styleId="style4112">
    <w:name w:val="Large capital Char"/>
    <w:basedOn w:val="style4097"/>
    <w:next w:val="style4112"/>
    <w:link w:val="style4109"/>
    <w:rPr>
      <w:rFonts w:eastAsia="MS Mincho" w:asciiTheme="minorHAnsi" w:hAnsiTheme="minorHAnsi"/>
      <w:i/>
      <w:iCs/>
      <w:position w:val="-7"/>
      <w:sz w:val="97"/>
      <w:szCs w:val="24"/>
    </w:rPr>
  </w:style>
  <w:style w:type="paragraph" w:customStyle="1" w:styleId="style4113">
    <w:name w:val="Section headers with horizontal lines"/>
    <w:basedOn w:val="style4104"/>
    <w:next w:val="style4113"/>
    <w:link w:val="style4114"/>
    <w:qFormat/>
    <w:pPr>
      <w:pBdr>
        <w:top w:val="single" w:sz="36" w:space="1" w:color="bfbfbf"/>
        <w:bottom w:val="single" w:sz="36" w:space="1" w:color="bfbfbf"/>
      </w:pBdr>
      <w:spacing w:before="120" w:after="120"/>
      <w:jc w:val="center"/>
    </w:pPr>
    <w:rPr>
      <w:rFonts w:asciiTheme="majorHAnsi" w:hAnsiTheme="majorHAnsi"/>
      <w:b/>
      <w:smallCaps/>
      <w:sz w:val="26"/>
      <w:szCs w:val="26"/>
    </w:rPr>
  </w:style>
  <w:style w:type="character" w:customStyle="1" w:styleId="style4114">
    <w:name w:val="Section headers with horizontal lines Char"/>
    <w:basedOn w:val="style4105"/>
    <w:next w:val="style4114"/>
    <w:link w:val="style4113"/>
    <w:rPr>
      <w:rFonts w:cs="Courier New" w:eastAsia="MS Mincho" w:asciiTheme="majorHAnsi" w:hAnsiTheme="majorHAnsi"/>
      <w:b/>
      <w:smallCaps/>
      <w:sz w:val="26"/>
      <w:szCs w:val="26"/>
    </w:rPr>
  </w:style>
  <w:style w:type="paragraph" w:customStyle="1" w:styleId="style4115">
    <w:name w:val="Employer description - italics"/>
    <w:basedOn w:val="style90"/>
    <w:next w:val="style4115"/>
    <w:link w:val="style4116"/>
    <w:qFormat/>
    <w:pPr>
      <w:spacing w:before="240"/>
      <w:jc w:val="center"/>
    </w:pPr>
    <w:rPr>
      <w:rFonts w:cs="Times New Roman" w:eastAsia="MS Mincho" w:asciiTheme="minorHAnsi" w:hAnsiTheme="minorHAnsi"/>
      <w:i/>
      <w:spacing w:val="8"/>
      <w:sz w:val="21"/>
      <w:szCs w:val="21"/>
    </w:rPr>
  </w:style>
  <w:style w:type="character" w:customStyle="1" w:styleId="style4116">
    <w:name w:val="Employer description - italics Char"/>
    <w:basedOn w:val="style4098"/>
    <w:next w:val="style4116"/>
    <w:link w:val="style4115"/>
    <w:rPr>
      <w:rFonts w:cs="Courier New" w:eastAsia="MS Mincho" w:asciiTheme="minorHAnsi" w:hAnsiTheme="minorHAnsi"/>
      <w:i/>
      <w:spacing w:val="8"/>
      <w:sz w:val="21"/>
      <w:szCs w:val="21"/>
    </w:rPr>
  </w:style>
  <w:style w:type="paragraph" w:customStyle="1" w:styleId="style4117">
    <w:name w:val="Accomplishments bullet"/>
    <w:basedOn w:val="style90"/>
    <w:next w:val="style4117"/>
    <w:link w:val="style4118"/>
    <w:qFormat/>
    <w:pPr>
      <w:numPr>
        <w:ilvl w:val="0"/>
        <w:numId w:val="8"/>
      </w:numPr>
      <w:spacing w:before="80"/>
      <w:jc w:val="both"/>
    </w:pPr>
    <w:rPr>
      <w:rFonts w:asciiTheme="minorHAnsi" w:hAnsiTheme="minorHAnsi"/>
      <w:sz w:val="21"/>
      <w:szCs w:val="21"/>
    </w:rPr>
  </w:style>
  <w:style w:type="character" w:customStyle="1" w:styleId="style4118">
    <w:name w:val="Accomplishments bullet Char"/>
    <w:basedOn w:val="style4098"/>
    <w:next w:val="style4118"/>
    <w:link w:val="style4117"/>
    <w:rPr>
      <w:rFonts w:cs="Courier New" w:asciiTheme="minorHAnsi" w:hAnsiTheme="minorHAnsi"/>
      <w:sz w:val="21"/>
      <w:szCs w:val="21"/>
    </w:rPr>
  </w:style>
  <w:style w:type="paragraph" w:customStyle="1" w:styleId="style4119">
    <w:name w:val="Employer name"/>
    <w:basedOn w:val="style0"/>
    <w:next w:val="style4119"/>
    <w:link w:val="style4120"/>
    <w:pPr>
      <w:spacing w:before="240"/>
      <w:jc w:val="center"/>
    </w:pPr>
    <w:rPr>
      <w:rFonts w:eastAsia="MS Mincho"/>
      <w:caps/>
      <w:sz w:val="21"/>
      <w:szCs w:val="21"/>
    </w:rPr>
  </w:style>
  <w:style w:type="character" w:customStyle="1" w:styleId="style4120">
    <w:name w:val="Employer name Char"/>
    <w:basedOn w:val="style65"/>
    <w:next w:val="style4120"/>
    <w:link w:val="style4119"/>
    <w:rPr>
      <w:rFonts w:cs="Courier New" w:eastAsia="MS Mincho" w:asciiTheme="minorHAnsi" w:hAnsiTheme="minorHAnsi"/>
      <w:caps/>
      <w:sz w:val="21"/>
      <w:szCs w:val="21"/>
    </w:rPr>
  </w:style>
  <w:style w:type="paragraph" w:customStyle="1" w:styleId="style4121">
    <w:name w:val="Key Results"/>
    <w:basedOn w:val="style0"/>
    <w:next w:val="style4121"/>
    <w:link w:val="style4122"/>
    <w:qFormat/>
    <w:pPr>
      <w:jc w:val="both"/>
    </w:pPr>
    <w:rPr>
      <w:rFonts w:eastAsia="MS Mincho"/>
      <w:b/>
      <w:bCs/>
      <w:i/>
      <w:iCs/>
      <w:sz w:val="21"/>
    </w:rPr>
  </w:style>
  <w:style w:type="character" w:customStyle="1" w:styleId="style4122">
    <w:name w:val="Key Results Char"/>
    <w:basedOn w:val="style65"/>
    <w:next w:val="style4122"/>
    <w:link w:val="style4121"/>
    <w:rPr>
      <w:rFonts w:eastAsia="MS Mincho" w:asciiTheme="minorHAnsi" w:hAnsiTheme="minorHAnsi"/>
      <w:b/>
      <w:bCs/>
      <w:i/>
      <w:iCs/>
      <w:sz w:val="21"/>
      <w:szCs w:val="24"/>
    </w:rPr>
  </w:style>
  <w:style w:type="paragraph" w:customStyle="1" w:styleId="style4123">
    <w:name w:val="Location"/>
    <w:basedOn w:val="style90"/>
    <w:next w:val="style4123"/>
    <w:link w:val="style4124"/>
    <w:qFormat/>
    <w:pPr>
      <w:spacing w:before="240"/>
      <w:jc w:val="center"/>
    </w:pPr>
    <w:rPr>
      <w:rFonts w:cs="Times New Roman" w:eastAsia="MS Mincho" w:asciiTheme="minorHAnsi" w:hAnsiTheme="minorHAnsi"/>
      <w:sz w:val="21"/>
      <w:szCs w:val="21"/>
    </w:rPr>
  </w:style>
  <w:style w:type="character" w:customStyle="1" w:styleId="style4124">
    <w:name w:val="Location Char"/>
    <w:basedOn w:val="style4098"/>
    <w:next w:val="style4124"/>
    <w:link w:val="style4123"/>
    <w:rPr>
      <w:rFonts w:cs="Courier New" w:eastAsia="MS Mincho" w:asciiTheme="minorHAnsi" w:hAnsiTheme="minorHAnsi"/>
      <w:sz w:val="21"/>
      <w:szCs w:val="21"/>
    </w:rPr>
  </w:style>
  <w:style w:type="paragraph" w:customStyle="1" w:styleId="style4125">
    <w:name w:val="Degree"/>
    <w:basedOn w:val="style90"/>
    <w:next w:val="style4125"/>
    <w:link w:val="style4126"/>
    <w:qFormat/>
    <w:pPr>
      <w:jc w:val="center"/>
    </w:pPr>
    <w:rPr>
      <w:rFonts w:cs="Times New Roman" w:eastAsia="MS Mincho" w:asciiTheme="minorHAnsi" w:hAnsiTheme="minorHAnsi"/>
      <w:b/>
      <w:bCs/>
      <w:sz w:val="21"/>
    </w:rPr>
  </w:style>
  <w:style w:type="character" w:customStyle="1" w:styleId="style4126">
    <w:name w:val="Degree Char"/>
    <w:basedOn w:val="style4098"/>
    <w:next w:val="style4126"/>
    <w:link w:val="style4125"/>
    <w:rPr>
      <w:rFonts w:cs="Courier New" w:eastAsia="MS Mincho" w:asciiTheme="minorHAnsi" w:hAnsiTheme="minorHAnsi"/>
      <w:b/>
      <w:bCs/>
      <w:sz w:val="21"/>
    </w:rPr>
  </w:style>
  <w:style w:type="paragraph" w:customStyle="1" w:styleId="style4127">
    <w:name w:val="Dates"/>
    <w:basedOn w:val="style90"/>
    <w:next w:val="style4127"/>
    <w:link w:val="style4128"/>
    <w:qFormat/>
    <w:pPr>
      <w:jc w:val="center"/>
    </w:pPr>
    <w:rPr>
      <w:rFonts w:cs="Times New Roman" w:eastAsia="MS Mincho" w:asciiTheme="minorHAnsi" w:hAnsiTheme="minorHAnsi"/>
      <w:sz w:val="21"/>
    </w:rPr>
  </w:style>
  <w:style w:type="character" w:customStyle="1" w:styleId="style4128">
    <w:name w:val="Dates Char"/>
    <w:basedOn w:val="style4098"/>
    <w:next w:val="style4128"/>
    <w:link w:val="style4127"/>
    <w:rPr>
      <w:rFonts w:cs="Courier New" w:eastAsia="MS Mincho" w:asciiTheme="minorHAnsi" w:hAnsiTheme="minorHAnsi"/>
      <w:sz w:val="21"/>
    </w:rPr>
  </w:style>
  <w:style w:type="paragraph" w:customStyle="1" w:styleId="style4129">
    <w:name w:val="Job Titles Underlined"/>
    <w:basedOn w:val="style0"/>
    <w:next w:val="style4129"/>
    <w:link w:val="style4130"/>
    <w:qFormat/>
    <w:pPr>
      <w:spacing w:before="40" w:after="60"/>
      <w:jc w:val="center"/>
    </w:pPr>
    <w:rPr>
      <w:rFonts w:eastAsia="MS Mincho"/>
      <w:b/>
      <w:bCs/>
      <w:sz w:val="21"/>
      <w:u w:val="single"/>
    </w:rPr>
  </w:style>
  <w:style w:type="character" w:customStyle="1" w:styleId="style4130">
    <w:name w:val="Job Titles Underlined Char"/>
    <w:basedOn w:val="style65"/>
    <w:next w:val="style4130"/>
    <w:link w:val="style4129"/>
    <w:rPr>
      <w:rFonts w:eastAsia="MS Mincho" w:asciiTheme="minorHAnsi" w:hAnsiTheme="minorHAnsi"/>
      <w:b/>
      <w:bCs/>
      <w:sz w:val="21"/>
      <w:szCs w:val="24"/>
      <w:u w:val="single"/>
    </w:rPr>
  </w:style>
  <w:style w:type="paragraph" w:customStyle="1" w:styleId="style4131">
    <w:name w:val="Page Number1"/>
    <w:basedOn w:val="style0"/>
    <w:next w:val="style4131"/>
    <w:link w:val="style4132"/>
    <w:qFormat/>
    <w:pPr>
      <w:spacing w:before="40" w:after="60"/>
      <w:jc w:val="center"/>
    </w:pPr>
    <w:rPr>
      <w:rFonts w:eastAsia="MS Mincho"/>
      <w:bCs/>
      <w:sz w:val="21"/>
    </w:rPr>
  </w:style>
  <w:style w:type="character" w:customStyle="1" w:styleId="style4132">
    <w:name w:val="Page number Char"/>
    <w:basedOn w:val="style65"/>
    <w:next w:val="style4132"/>
    <w:link w:val="style4131"/>
    <w:rPr>
      <w:rFonts w:eastAsia="MS Mincho" w:asciiTheme="minorHAnsi" w:hAnsiTheme="minorHAnsi"/>
      <w:bCs/>
      <w:sz w:val="21"/>
      <w:szCs w:val="24"/>
    </w:rPr>
  </w:style>
  <w:style w:type="paragraph" w:customStyle="1" w:styleId="style4133">
    <w:name w:val="Employer"/>
    <w:basedOn w:val="style90"/>
    <w:next w:val="style4133"/>
    <w:pPr>
      <w:spacing w:before="240"/>
      <w:jc w:val="center"/>
    </w:pPr>
    <w:rPr>
      <w:rFonts w:cs="Times New Roman" w:asciiTheme="minorHAnsi" w:hAnsiTheme="minorHAnsi"/>
    </w:rPr>
  </w:style>
  <w:style w:type="paragraph" w:customStyle="1" w:styleId="style4134">
    <w:name w:val="Submit Resume"/>
    <w:basedOn w:val="style0"/>
    <w:next w:val="style4134"/>
    <w:pPr>
      <w:spacing w:before="100"/>
    </w:pPr>
    <w:rPr>
      <w:rFonts w:ascii="Verdana" w:cs="MS Shell Dlg" w:hAnsi="Verdana"/>
      <w:i/>
      <w:color w:val="333399"/>
      <w:sz w:val="16"/>
      <w:szCs w:val="15"/>
    </w:rPr>
  </w:style>
  <w:style w:type="paragraph" w:styleId="style153">
    <w:name w:val="Balloon Text"/>
    <w:basedOn w:val="style0"/>
    <w:next w:val="style153"/>
    <w:link w:val="style4135"/>
    <w:uiPriority w:val="99"/>
    <w:pPr/>
    <w:rPr>
      <w:rFonts w:ascii="Tahoma" w:cs="Tahoma" w:hAnsi="Tahoma"/>
      <w:sz w:val="16"/>
      <w:szCs w:val="16"/>
    </w:rPr>
  </w:style>
  <w:style w:type="character" w:customStyle="1" w:styleId="style4135">
    <w:name w:val="Balloon Text Char"/>
    <w:basedOn w:val="style65"/>
    <w:next w:val="style4135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MN_AcctsPayableResume</Template>
  <TotalTime>0</TotalTime>
  <Words>315</Words>
  <Characters>1968</Characters>
  <Application>WPS Office</Application>
  <DocSecurity>0</DocSecurity>
  <Paragraphs>78</Paragraphs>
  <ScaleCrop>false</ScaleCrop>
  <LinksUpToDate>false</LinksUpToDate>
  <CharactersWithSpaces>2543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2017-03-12T10:40:44Z</dcterms:created>
  <dc:creator>WPS Office</dc:creator>
  <lastModifiedBy>TECNO-W5</lastModifiedBy>
  <lastPrinted>2009-08-18T20:03:00Z</lastPrinted>
  <dcterms:modified xsi:type="dcterms:W3CDTF">2017-03-12T10:40:45Z</dcterms:modified>
  <revision>1</revision>
  <dc:title>AccountsPayableSpecialistResume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TC103786409990</vt:lpwstr>
  </property>
</Properties>
</file>