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IZUNWANNE IFEYINWA EDITH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spacing w:after="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PERSONAL  </w:t>
      </w:r>
    </w:p>
    <w:p w:rsidR="00000000" w:rsidDel="00000000" w:rsidP="00000000" w:rsidRDefault="00000000" w:rsidRPr="00000000">
      <w:pPr>
        <w:keepNext w:val="1"/>
        <w:spacing w:after="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Date of birth: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23rd August 1993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Nationality: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Nigerian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Email: </w:t>
      </w:r>
      <w:hyperlink r:id="rId5">
        <w:r w:rsidDel="00000000" w:rsidR="00000000" w:rsidRPr="00000000">
          <w:rPr>
            <w:rFonts w:ascii="Arial" w:cs="Arial" w:eastAsia="Arial" w:hAnsi="Arial"/>
            <w:b w:val="1"/>
            <w:color w:val="0000ff"/>
            <w:sz w:val="24"/>
            <w:szCs w:val="24"/>
            <w:u w:val="single"/>
            <w:rtl w:val="0"/>
          </w:rPr>
          <w:t xml:space="preserve">ifyizunwanne@gmail.com</w:t>
        </w:r>
      </w:hyperlink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Mobile Number: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09091182154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Contact address: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House Number 75 Efab Estate Life Camp Abuja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  <w:tab/>
        <w:t xml:space="preserve">                                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CAREER SUMMARY: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To work professionally with existing staff and facilities, contributing my best to the achievement and realization of organizational objectives and goals.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STATE OF ORIGIN/ LGA: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Anambra/ Anocha LGA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EDUCATION 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Kwame Nkrumah University of Science And Technology, Ghana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. BA. Economics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4737100</wp:posOffset>
                </wp:positionH>
                <wp:positionV relativeFrom="paragraph">
                  <wp:posOffset>101600</wp:posOffset>
                </wp:positionV>
                <wp:extent cx="1257300" cy="3048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17350" y="3626648"/>
                          <a:ext cx="1257299" cy="306704"/>
                        </a:xfrm>
                        <a:custGeom>
                          <a:pathLst>
                            <a:path extrusionOk="0" h="306705" w="1257300">
                              <a:moveTo>
                                <a:pt x="0" y="0"/>
                              </a:moveTo>
                              <a:lnTo>
                                <a:pt x="0" y="306705"/>
                              </a:lnTo>
                              <a:lnTo>
                                <a:pt x="1257300" y="306705"/>
                              </a:lnTo>
                              <a:lnTo>
                                <a:pt x="12573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38100" lIns="88900" rIns="88900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4737100</wp:posOffset>
                </wp:positionH>
                <wp:positionV relativeFrom="paragraph">
                  <wp:posOffset>101600</wp:posOffset>
                </wp:positionV>
                <wp:extent cx="1257300" cy="304800"/>
                <wp:effectExtent b="0" l="0" r="0" t="0"/>
                <wp:wrapNone/>
                <wp:docPr id="1" name="image01.png"/>
                <a:graphic>
                  <a:graphicData uri="http://schemas.openxmlformats.org/drawingml/2006/picture">
                    <pic:pic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Second Class Honors (Lower division) 2015</w:t>
        <w:tab/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Secondary School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Presentation National High School Ugbekun Benin City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(2004-2010)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Primary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Staff Nursery and Primary School  Federal Government College Delta State Warri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(1998-2004)</w:t>
      </w:r>
    </w:p>
    <w:p w:rsidR="00000000" w:rsidDel="00000000" w:rsidP="00000000" w:rsidRDefault="00000000" w:rsidRPr="00000000">
      <w:pPr>
        <w:spacing w:after="280" w:before="28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WORK EXPERIENCE</w:t>
      </w:r>
    </w:p>
    <w:p w:rsidR="00000000" w:rsidDel="00000000" w:rsidP="00000000" w:rsidRDefault="00000000" w:rsidRPr="00000000">
      <w:pPr>
        <w:spacing w:after="280" w:before="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Dec 2015 – Sep 2016: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NCC-Digital Bridge Institute, 8, P.O.W Mafemi crescent, off Solomon Lar Way, Utako Abuja.National Youth Service Corp (NYSC)</w:t>
      </w:r>
    </w:p>
    <w:p w:rsidR="00000000" w:rsidDel="00000000" w:rsidP="00000000" w:rsidRDefault="00000000" w:rsidRPr="00000000">
      <w:pPr>
        <w:spacing w:after="280" w:before="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Office Assistant</w:t>
      </w:r>
    </w:p>
    <w:p w:rsidR="00000000" w:rsidDel="00000000" w:rsidP="00000000" w:rsidRDefault="00000000" w:rsidRPr="00000000">
      <w:pPr>
        <w:spacing w:after="280" w:before="0" w:lineRule="auto"/>
        <w:contextualSpacing w:val="0"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Main Job Tasks and Responsibilities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Forwards information by receiving and distributing communications; collecting and mailing correspondence; copying information.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type documents, reports and correspondence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co-ordinate and organize appointments and meetings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assist with event planning and implementation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answer phones and transfer to the appropriate staff member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take and distribute accurate messages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greet public and clients and direct them to the correct staff member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coordinate messenger and courier service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receive, sort and distribute incoming mail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monitor incoming emails and answer or forward as required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prepare outgoing mail for distribution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fax, scan and copy documents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maintain office filing and storage systems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update and maintain databases such as mailing lists, contact lists and client information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retrieve information when requested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update and maintain internal staff contact lists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June 2014 – Aug 2014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Hydro Oil Company Limited,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Students Industrial Work Exchange Scheme (SIWES)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71 Cemetery Road Warri, Delta State.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Admin Officer </w:t>
      </w:r>
    </w:p>
    <w:p w:rsidR="00000000" w:rsidDel="00000000" w:rsidP="00000000" w:rsidRDefault="00000000" w:rsidRPr="00000000">
      <w:pPr>
        <w:spacing w:after="280" w:before="280" w:lineRule="auto"/>
        <w:contextualSpacing w:val="0"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Main Job Tasks and Responsibilities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76" w:lineRule="auto"/>
        <w:ind w:left="720" w:hanging="360"/>
        <w:contextualSpacing w:val="1"/>
        <w:rPr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 Invoice/Waybill preparation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76" w:lineRule="auto"/>
        <w:ind w:left="720" w:hanging="360"/>
        <w:contextualSpacing w:val="1"/>
        <w:rPr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Initiate purchase orders via electronic system, email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76" w:lineRule="auto"/>
        <w:ind w:left="720" w:hanging="360"/>
        <w:contextualSpacing w:val="1"/>
        <w:rPr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maintaining and developing relationships with existing customers in person and via telephone calls and emai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l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76" w:lineRule="auto"/>
        <w:ind w:left="720" w:hanging="360"/>
        <w:contextualSpacing w:val="1"/>
        <w:rPr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 liaising with designers and printers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76" w:lineRule="auto"/>
        <w:ind w:left="720" w:hanging="360"/>
        <w:contextualSpacing w:val="1"/>
        <w:rPr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Prepare minutes and reports.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ind w:right="18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ind w:right="18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ind w:right="180"/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COMPUTER SKILLS </w:t>
      </w:r>
    </w:p>
    <w:p w:rsidR="00000000" w:rsidDel="00000000" w:rsidP="00000000" w:rsidRDefault="00000000" w:rsidRPr="00000000">
      <w:pPr>
        <w:spacing w:after="0" w:lineRule="auto"/>
        <w:ind w:right="180"/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Computer Proficiency Diploma in computer appreciation and general applications (Microsoft Word, Excel, Power Point and other desktop publishing package)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ind w:right="18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ind w:right="180"/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REFERENCE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ind w:right="180"/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Available Based On Request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psalmagada@gmail.com" TargetMode="External"/><Relationship Id="rId6" Type="http://schemas.openxmlformats.org/officeDocument/2006/relationships/image" Target="media/image01.png"/></Relationships>
</file>