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2BC" w:rsidRDefault="004B52BC">
      <w:pPr>
        <w:tabs>
          <w:tab w:val="left" w:pos="8080"/>
        </w:tabs>
        <w:spacing w:after="0" w:line="240" w:lineRule="auto"/>
        <w:rPr>
          <w:rFonts w:ascii="Times New Roman" w:eastAsia="Times New Roman" w:hAnsi="Times New Roman" w:cs="Times New Roman"/>
          <w:b/>
          <w:sz w:val="24"/>
        </w:rPr>
      </w:pPr>
    </w:p>
    <w:p w:rsidR="004B52BC" w:rsidRDefault="00BE69F5">
      <w:pPr>
        <w:tabs>
          <w:tab w:val="left" w:pos="8080"/>
        </w:tabs>
        <w:spacing w:after="0" w:line="240" w:lineRule="auto"/>
        <w:jc w:val="center"/>
        <w:rPr>
          <w:rFonts w:ascii="Times New Roman" w:eastAsia="Times New Roman" w:hAnsi="Times New Roman" w:cs="Times New Roman"/>
          <w:b/>
          <w:sz w:val="36"/>
        </w:rPr>
      </w:pPr>
      <w:r>
        <w:rPr>
          <w:rFonts w:ascii="Times New Roman" w:eastAsia="Times New Roman" w:hAnsi="Times New Roman" w:cs="Times New Roman"/>
          <w:b/>
          <w:sz w:val="36"/>
        </w:rPr>
        <w:t>MBONU HENRY NDUBUISI</w:t>
      </w:r>
    </w:p>
    <w:p w:rsidR="004B52BC" w:rsidRDefault="004B52BC">
      <w:pPr>
        <w:tabs>
          <w:tab w:val="left" w:pos="8080"/>
        </w:tabs>
        <w:spacing w:after="0" w:line="240" w:lineRule="auto"/>
        <w:rPr>
          <w:rFonts w:ascii="Times New Roman" w:eastAsia="Times New Roman" w:hAnsi="Times New Roman" w:cs="Times New Roman"/>
          <w:b/>
          <w:sz w:val="36"/>
        </w:rPr>
      </w:pPr>
    </w:p>
    <w:p w:rsidR="004B52BC" w:rsidRDefault="00BE69F5">
      <w:pPr>
        <w:tabs>
          <w:tab w:val="left" w:pos="8080"/>
        </w:tabs>
        <w:spacing w:after="0" w:line="240" w:lineRule="auto"/>
        <w:rPr>
          <w:rFonts w:ascii="Times New Roman" w:eastAsia="Times New Roman" w:hAnsi="Times New Roman" w:cs="Times New Roman"/>
          <w:b/>
          <w:sz w:val="36"/>
        </w:rPr>
      </w:pPr>
      <w:r>
        <w:rPr>
          <w:rFonts w:ascii="Times New Roman" w:eastAsia="Times New Roman" w:hAnsi="Times New Roman" w:cs="Times New Roman"/>
          <w:b/>
          <w:sz w:val="24"/>
        </w:rPr>
        <w:t xml:space="preserve">Address: </w:t>
      </w:r>
      <w:r>
        <w:rPr>
          <w:rFonts w:ascii="Times New Roman" w:eastAsia="Times New Roman" w:hAnsi="Times New Roman" w:cs="Times New Roman"/>
          <w:sz w:val="24"/>
        </w:rPr>
        <w:t>14, B9 Road Valley View Garden Estate Elimgbu/Atali, Port-Harcourt, Rivers State.</w:t>
      </w:r>
    </w:p>
    <w:p w:rsidR="004B52BC" w:rsidRDefault="00BE69F5">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Phone:</w:t>
      </w:r>
      <w:r>
        <w:rPr>
          <w:rFonts w:ascii="Times New Roman" w:eastAsia="Times New Roman" w:hAnsi="Times New Roman" w:cs="Times New Roman"/>
          <w:sz w:val="24"/>
        </w:rPr>
        <w:t xml:space="preserve"> (+234) 703-536-9236</w:t>
      </w:r>
    </w:p>
    <w:p w:rsidR="004B52BC" w:rsidRDefault="00BE69F5">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E-mail:</w:t>
      </w:r>
      <w:r>
        <w:rPr>
          <w:rFonts w:ascii="Times New Roman" w:eastAsia="Times New Roman" w:hAnsi="Times New Roman" w:cs="Times New Roman"/>
          <w:sz w:val="24"/>
        </w:rPr>
        <w:t xml:space="preserve"> </w:t>
      </w:r>
      <w:hyperlink r:id="rId6">
        <w:r>
          <w:rPr>
            <w:rFonts w:ascii="Times New Roman" w:eastAsia="Times New Roman" w:hAnsi="Times New Roman" w:cs="Times New Roman"/>
            <w:color w:val="0000FF"/>
            <w:sz w:val="24"/>
            <w:u w:val="single"/>
          </w:rPr>
          <w:t>omrayhenavi@yahoo.com</w:t>
        </w:r>
      </w:hyperlink>
    </w:p>
    <w:p w:rsidR="004B52BC" w:rsidRDefault="00BE69F5">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br/>
        <w:t xml:space="preserve"> </w:t>
      </w:r>
      <w:r>
        <w:rPr>
          <w:rFonts w:ascii="Times New Roman" w:eastAsia="Times New Roman" w:hAnsi="Times New Roman" w:cs="Times New Roman"/>
          <w:b/>
          <w:color w:val="000000"/>
          <w:sz w:val="24"/>
        </w:rPr>
        <w:t>SUMMARY of QUALIFICATIONS</w:t>
      </w:r>
      <w:r>
        <w:rPr>
          <w:rFonts w:ascii="Times New Roman" w:eastAsia="Times New Roman" w:hAnsi="Times New Roman" w:cs="Times New Roman"/>
          <w:color w:val="000000"/>
          <w:sz w:val="24"/>
        </w:rPr>
        <w:t>:</w:t>
      </w:r>
    </w:p>
    <w:p w:rsidR="00606CD9" w:rsidRDefault="00441449">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 have six</w:t>
      </w:r>
      <w:r w:rsidR="00BE69F5">
        <w:rPr>
          <w:rFonts w:ascii="Times New Roman" w:eastAsia="Times New Roman" w:hAnsi="Times New Roman" w:cs="Times New Roman"/>
          <w:color w:val="000000"/>
          <w:sz w:val="24"/>
        </w:rPr>
        <w:t xml:space="preserve"> year experience in oil and gas, such as production, pipe inspection, casing running, well completion, training of industrial training (I.T) students, inspection of</w:t>
      </w:r>
      <w:r>
        <w:rPr>
          <w:rFonts w:ascii="Times New Roman" w:eastAsia="Times New Roman" w:hAnsi="Times New Roman" w:cs="Times New Roman"/>
          <w:color w:val="000000"/>
          <w:sz w:val="24"/>
        </w:rPr>
        <w:t xml:space="preserve"> tubular ru</w:t>
      </w:r>
      <w:r w:rsidR="00EF38D4">
        <w:rPr>
          <w:rFonts w:ascii="Times New Roman" w:eastAsia="Times New Roman" w:hAnsi="Times New Roman" w:cs="Times New Roman"/>
          <w:color w:val="000000"/>
          <w:sz w:val="24"/>
        </w:rPr>
        <w:t>n</w:t>
      </w:r>
      <w:bookmarkStart w:id="0" w:name="_GoBack"/>
      <w:bookmarkEnd w:id="0"/>
      <w:r>
        <w:rPr>
          <w:rFonts w:ascii="Times New Roman" w:eastAsia="Times New Roman" w:hAnsi="Times New Roman" w:cs="Times New Roman"/>
          <w:color w:val="000000"/>
          <w:sz w:val="24"/>
        </w:rPr>
        <w:t>ning</w:t>
      </w:r>
      <w:r w:rsidR="00BE69F5">
        <w:rPr>
          <w:rFonts w:ascii="Times New Roman" w:eastAsia="Times New Roman" w:hAnsi="Times New Roman" w:cs="Times New Roman"/>
          <w:color w:val="000000"/>
          <w:sz w:val="24"/>
        </w:rPr>
        <w:t xml:space="preserve"> purchased materials, Asset management, Warehouse management, and store management Inventory specialist</w:t>
      </w:r>
      <w:r w:rsidR="002C4C46">
        <w:rPr>
          <w:rFonts w:ascii="Times New Roman" w:eastAsia="Times New Roman" w:hAnsi="Times New Roman" w:cs="Times New Roman"/>
          <w:color w:val="000000"/>
          <w:sz w:val="24"/>
        </w:rPr>
        <w:t xml:space="preserve"> both in offshore and onshore</w:t>
      </w:r>
      <w:r w:rsidR="00BE69F5">
        <w:rPr>
          <w:rFonts w:ascii="Times New Roman" w:eastAsia="Times New Roman" w:hAnsi="Times New Roman" w:cs="Times New Roman"/>
          <w:color w:val="000000"/>
          <w:sz w:val="24"/>
        </w:rPr>
        <w:t>. I am skilled in effective time management, communication as well as ability to work with a team to achieve organizational goals</w:t>
      </w:r>
      <w:r>
        <w:rPr>
          <w:rFonts w:ascii="Times New Roman" w:eastAsia="Times New Roman" w:hAnsi="Times New Roman" w:cs="Times New Roman"/>
          <w:color w:val="000000"/>
          <w:sz w:val="24"/>
        </w:rPr>
        <w:t>.</w:t>
      </w:r>
    </w:p>
    <w:p w:rsidR="004B52BC" w:rsidRDefault="00BE69F5">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br/>
      </w:r>
      <w:r>
        <w:rPr>
          <w:rFonts w:ascii="Times New Roman" w:eastAsia="Times New Roman" w:hAnsi="Times New Roman" w:cs="Times New Roman"/>
          <w:b/>
          <w:color w:val="000000"/>
          <w:sz w:val="24"/>
        </w:rPr>
        <w:t>EXPERIENCES/ ACHIEVEMENT:</w:t>
      </w:r>
      <w:r>
        <w:rPr>
          <w:rFonts w:ascii="Times New Roman" w:eastAsia="Times New Roman" w:hAnsi="Times New Roman" w:cs="Times New Roman"/>
          <w:color w:val="000000"/>
          <w:sz w:val="24"/>
        </w:rPr>
        <w:t xml:space="preserve"> </w:t>
      </w:r>
    </w:p>
    <w:p w:rsidR="004B52BC" w:rsidRDefault="00BE69F5">
      <w:pPr>
        <w:numPr>
          <w:ilvl w:val="0"/>
          <w:numId w:val="1"/>
        </w:numPr>
        <w:spacing w:after="0" w:line="240" w:lineRule="auto"/>
        <w:ind w:left="780" w:right="-63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Prepared regular monthly reports on the company’s assets</w:t>
      </w:r>
    </w:p>
    <w:p w:rsidR="004B52BC" w:rsidRDefault="00BE69F5">
      <w:pPr>
        <w:numPr>
          <w:ilvl w:val="0"/>
          <w:numId w:val="1"/>
        </w:numPr>
        <w:spacing w:after="0" w:line="240" w:lineRule="auto"/>
        <w:ind w:left="780" w:right="-63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Actively participated in compliance reviews in accordance with internal policies practices</w:t>
      </w:r>
    </w:p>
    <w:p w:rsidR="004B52BC" w:rsidRDefault="00BE69F5">
      <w:pPr>
        <w:numPr>
          <w:ilvl w:val="0"/>
          <w:numId w:val="1"/>
        </w:numPr>
        <w:spacing w:after="0" w:line="240" w:lineRule="auto"/>
        <w:ind w:left="780" w:right="-630" w:hanging="360"/>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Spearheaded team in preparation of departmental annual budget </w:t>
      </w:r>
    </w:p>
    <w:p w:rsidR="004B52BC" w:rsidRDefault="00BE69F5">
      <w:pPr>
        <w:numPr>
          <w:ilvl w:val="0"/>
          <w:numId w:val="1"/>
        </w:numPr>
        <w:spacing w:after="0" w:line="240" w:lineRule="auto"/>
        <w:ind w:left="780" w:right="-63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Practically initiate </w:t>
      </w:r>
      <w:r>
        <w:rPr>
          <w:rFonts w:ascii="Times New Roman" w:eastAsia="Times New Roman" w:hAnsi="Times New Roman" w:cs="Times New Roman"/>
          <w:b/>
          <w:sz w:val="24"/>
        </w:rPr>
        <w:t>(FIFO)</w:t>
      </w:r>
      <w:r>
        <w:rPr>
          <w:rFonts w:ascii="Times New Roman" w:eastAsia="Times New Roman" w:hAnsi="Times New Roman" w:cs="Times New Roman"/>
          <w:sz w:val="24"/>
        </w:rPr>
        <w:t xml:space="preserve"> fi</w:t>
      </w:r>
      <w:r w:rsidR="00606CD9">
        <w:rPr>
          <w:rFonts w:ascii="Times New Roman" w:eastAsia="Times New Roman" w:hAnsi="Times New Roman" w:cs="Times New Roman"/>
          <w:sz w:val="24"/>
        </w:rPr>
        <w:t>r</w:t>
      </w:r>
      <w:r>
        <w:rPr>
          <w:rFonts w:ascii="Times New Roman" w:eastAsia="Times New Roman" w:hAnsi="Times New Roman" w:cs="Times New Roman"/>
          <w:sz w:val="24"/>
        </w:rPr>
        <w:t>st in fi</w:t>
      </w:r>
      <w:r w:rsidR="00606CD9">
        <w:rPr>
          <w:rFonts w:ascii="Times New Roman" w:eastAsia="Times New Roman" w:hAnsi="Times New Roman" w:cs="Times New Roman"/>
          <w:sz w:val="24"/>
        </w:rPr>
        <w:t>r</w:t>
      </w:r>
      <w:r>
        <w:rPr>
          <w:rFonts w:ascii="Times New Roman" w:eastAsia="Times New Roman" w:hAnsi="Times New Roman" w:cs="Times New Roman"/>
          <w:sz w:val="24"/>
        </w:rPr>
        <w:t xml:space="preserve">st out in the store unit </w:t>
      </w:r>
    </w:p>
    <w:p w:rsidR="004B52BC" w:rsidRDefault="00BE69F5">
      <w:pPr>
        <w:numPr>
          <w:ilvl w:val="0"/>
          <w:numId w:val="1"/>
        </w:numPr>
        <w:spacing w:after="0" w:line="240" w:lineRule="auto"/>
        <w:ind w:left="780" w:right="-630" w:hanging="360"/>
        <w:jc w:val="both"/>
        <w:rPr>
          <w:rFonts w:ascii="Times New Roman" w:eastAsia="Times New Roman" w:hAnsi="Times New Roman" w:cs="Times New Roman"/>
          <w:sz w:val="24"/>
        </w:rPr>
      </w:pPr>
      <w:r>
        <w:rPr>
          <w:rFonts w:ascii="Times New Roman" w:eastAsia="Times New Roman" w:hAnsi="Times New Roman" w:cs="Times New Roman"/>
          <w:sz w:val="24"/>
        </w:rPr>
        <w:t>Initiated reorder level in the store unit</w:t>
      </w:r>
    </w:p>
    <w:p w:rsidR="004B52BC" w:rsidRDefault="00BE69F5">
      <w:pPr>
        <w:numPr>
          <w:ilvl w:val="0"/>
          <w:numId w:val="1"/>
        </w:numPr>
        <w:spacing w:after="0" w:line="240" w:lineRule="auto"/>
        <w:ind w:left="780" w:right="-630" w:hanging="360"/>
        <w:jc w:val="both"/>
        <w:rPr>
          <w:rFonts w:ascii="Times New Roman" w:eastAsia="Times New Roman" w:hAnsi="Times New Roman" w:cs="Times New Roman"/>
          <w:sz w:val="24"/>
        </w:rPr>
      </w:pPr>
      <w:r>
        <w:rPr>
          <w:rFonts w:ascii="Times New Roman" w:eastAsia="Times New Roman" w:hAnsi="Times New Roman" w:cs="Times New Roman"/>
          <w:color w:val="000000"/>
          <w:sz w:val="24"/>
        </w:rPr>
        <w:t>Oversaw the</w:t>
      </w:r>
      <w:r>
        <w:rPr>
          <w:rFonts w:ascii="Times New Roman" w:eastAsia="Times New Roman" w:hAnsi="Times New Roman" w:cs="Times New Roman"/>
          <w:sz w:val="24"/>
        </w:rPr>
        <w:t xml:space="preserve"> arranging the ware house as to place equipment safely</w:t>
      </w:r>
    </w:p>
    <w:p w:rsidR="004B52BC" w:rsidRDefault="00BE69F5">
      <w:pPr>
        <w:numPr>
          <w:ilvl w:val="0"/>
          <w:numId w:val="1"/>
        </w:numPr>
        <w:spacing w:after="0" w:line="240" w:lineRule="auto"/>
        <w:ind w:left="780" w:right="-63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Participated in reviewing all departmental and operation process manual </w:t>
      </w:r>
    </w:p>
    <w:p w:rsidR="004B52BC" w:rsidRDefault="00BE69F5">
      <w:pPr>
        <w:numPr>
          <w:ilvl w:val="0"/>
          <w:numId w:val="1"/>
        </w:numPr>
        <w:spacing w:after="0" w:line="240" w:lineRule="auto"/>
        <w:ind w:left="780" w:right="-630" w:hanging="360"/>
        <w:jc w:val="both"/>
        <w:rPr>
          <w:rFonts w:ascii="Times New Roman" w:eastAsia="Times New Roman" w:hAnsi="Times New Roman" w:cs="Times New Roman"/>
          <w:color w:val="000000"/>
          <w:sz w:val="24"/>
        </w:rPr>
      </w:pPr>
      <w:r>
        <w:rPr>
          <w:rFonts w:ascii="Times New Roman" w:eastAsia="Times New Roman" w:hAnsi="Times New Roman" w:cs="Times New Roman"/>
          <w:sz w:val="24"/>
        </w:rPr>
        <w:t xml:space="preserve">Represented the company in </w:t>
      </w:r>
      <w:r>
        <w:rPr>
          <w:rFonts w:ascii="Times New Roman" w:eastAsia="Times New Roman" w:hAnsi="Times New Roman" w:cs="Times New Roman"/>
          <w:b/>
          <w:sz w:val="24"/>
        </w:rPr>
        <w:t>(ISO)</w:t>
      </w:r>
      <w:r>
        <w:rPr>
          <w:rFonts w:ascii="Times New Roman" w:eastAsia="Times New Roman" w:hAnsi="Times New Roman" w:cs="Times New Roman"/>
          <w:sz w:val="24"/>
        </w:rPr>
        <w:t xml:space="preserve"> International Standard Organization audit</w:t>
      </w:r>
    </w:p>
    <w:p w:rsidR="004B52BC" w:rsidRDefault="004B52BC">
      <w:pPr>
        <w:spacing w:after="0" w:line="240" w:lineRule="auto"/>
        <w:ind w:left="780" w:right="-630"/>
        <w:jc w:val="both"/>
        <w:rPr>
          <w:rFonts w:ascii="Times New Roman" w:eastAsia="Times New Roman" w:hAnsi="Times New Roman" w:cs="Times New Roman"/>
          <w:color w:val="000000"/>
          <w:sz w:val="24"/>
        </w:rPr>
      </w:pPr>
    </w:p>
    <w:p w:rsidR="004B52BC" w:rsidRDefault="00BE69F5">
      <w:pPr>
        <w:spacing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FIELD ENGINEER: (Relentech Specialists Nigeria Limited)                                                           </w:t>
      </w:r>
      <w:r>
        <w:rPr>
          <w:rFonts w:ascii="Times New Roman" w:eastAsia="Times New Roman" w:hAnsi="Times New Roman" w:cs="Times New Roman"/>
          <w:sz w:val="24"/>
        </w:rPr>
        <w:t xml:space="preserve"> </w:t>
      </w:r>
    </w:p>
    <w:p w:rsidR="004B52BC" w:rsidRDefault="00BE69F5">
      <w:pPr>
        <w:spacing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 Job description:</w:t>
      </w:r>
      <w:r w:rsidR="00377D12">
        <w:rPr>
          <w:rFonts w:ascii="Times New Roman" w:eastAsia="Times New Roman" w:hAnsi="Times New Roman" w:cs="Times New Roman"/>
          <w:b/>
          <w:sz w:val="24"/>
        </w:rPr>
        <w:t xml:space="preserve"> </w:t>
      </w:r>
      <w:r w:rsidR="00377D12" w:rsidRPr="00377D12">
        <w:rPr>
          <w:rFonts w:ascii="Times New Roman" w:eastAsia="Times New Roman" w:hAnsi="Times New Roman" w:cs="Times New Roman"/>
          <w:sz w:val="24"/>
        </w:rPr>
        <w:t>Field supervisor,</w:t>
      </w:r>
      <w:r w:rsidR="00377D12">
        <w:rPr>
          <w:rFonts w:ascii="Times New Roman" w:eastAsia="Times New Roman" w:hAnsi="Times New Roman" w:cs="Times New Roman"/>
          <w:sz w:val="24"/>
        </w:rPr>
        <w:t xml:space="preserve"> Tong operator and</w:t>
      </w:r>
      <w:r>
        <w:rPr>
          <w:rFonts w:ascii="Times New Roman" w:eastAsia="Times New Roman" w:hAnsi="Times New Roman" w:cs="Times New Roman"/>
          <w:sz w:val="24"/>
        </w:rPr>
        <w:t xml:space="preserve"> Jam Unit</w:t>
      </w:r>
      <w:r w:rsidR="00377D12">
        <w:rPr>
          <w:rFonts w:ascii="Times New Roman" w:eastAsia="Times New Roman" w:hAnsi="Times New Roman" w:cs="Times New Roman"/>
          <w:sz w:val="24"/>
        </w:rPr>
        <w:t xml:space="preserve"> operator</w:t>
      </w:r>
      <w:r>
        <w:rPr>
          <w:rFonts w:ascii="Times New Roman" w:eastAsia="Times New Roman" w:hAnsi="Times New Roman" w:cs="Times New Roman"/>
          <w:sz w:val="24"/>
        </w:rPr>
        <w:t>.</w:t>
      </w:r>
    </w:p>
    <w:p w:rsidR="004B52BC" w:rsidRDefault="00622EAC">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My </w:t>
      </w:r>
      <w:r w:rsidR="00BE69F5">
        <w:rPr>
          <w:rFonts w:ascii="Times New Roman" w:eastAsia="Times New Roman" w:hAnsi="Times New Roman" w:cs="Times New Roman"/>
          <w:b/>
          <w:sz w:val="24"/>
        </w:rPr>
        <w:t>Duties:</w:t>
      </w:r>
    </w:p>
    <w:p w:rsidR="004B52BC" w:rsidRDefault="00BE69F5">
      <w:pPr>
        <w:numPr>
          <w:ilvl w:val="0"/>
          <w:numId w:val="2"/>
        </w:numPr>
        <w:spacing w:after="0" w:line="240" w:lineRule="auto"/>
        <w:ind w:left="780" w:hanging="360"/>
        <w:jc w:val="both"/>
        <w:rPr>
          <w:rFonts w:ascii="Times New Roman" w:eastAsia="Times New Roman" w:hAnsi="Times New Roman" w:cs="Times New Roman"/>
          <w:sz w:val="24"/>
        </w:rPr>
      </w:pPr>
      <w:r>
        <w:rPr>
          <w:rFonts w:ascii="Times New Roman" w:eastAsia="Times New Roman" w:hAnsi="Times New Roman" w:cs="Times New Roman"/>
          <w:sz w:val="24"/>
        </w:rPr>
        <w:t>Providing high quality tubular services to client’s well program</w:t>
      </w:r>
    </w:p>
    <w:p w:rsidR="004B52BC" w:rsidRDefault="00BE69F5">
      <w:pPr>
        <w:numPr>
          <w:ilvl w:val="0"/>
          <w:numId w:val="2"/>
        </w:numPr>
        <w:spacing w:after="0" w:line="240" w:lineRule="auto"/>
        <w:ind w:left="780" w:hanging="360"/>
        <w:jc w:val="both"/>
        <w:rPr>
          <w:rFonts w:ascii="Times New Roman" w:eastAsia="Times New Roman" w:hAnsi="Times New Roman" w:cs="Times New Roman"/>
          <w:sz w:val="24"/>
        </w:rPr>
      </w:pPr>
      <w:r>
        <w:rPr>
          <w:rFonts w:ascii="Times New Roman" w:eastAsia="Times New Roman" w:hAnsi="Times New Roman" w:cs="Times New Roman"/>
          <w:sz w:val="24"/>
        </w:rPr>
        <w:t>Field monitoring and real-time acquisition of pipe torque data using computer torque turn</w:t>
      </w:r>
      <w:r w:rsidR="00622EAC">
        <w:rPr>
          <w:rFonts w:ascii="Times New Roman" w:eastAsia="Times New Roman" w:hAnsi="Times New Roman" w:cs="Times New Roman"/>
          <w:sz w:val="24"/>
        </w:rPr>
        <w:t xml:space="preserve"> and time</w:t>
      </w:r>
      <w:r>
        <w:rPr>
          <w:rFonts w:ascii="Times New Roman" w:eastAsia="Times New Roman" w:hAnsi="Times New Roman" w:cs="Times New Roman"/>
          <w:sz w:val="24"/>
        </w:rPr>
        <w:t xml:space="preserve"> system</w:t>
      </w:r>
    </w:p>
    <w:p w:rsidR="004B52BC" w:rsidRDefault="00BE69F5">
      <w:pPr>
        <w:numPr>
          <w:ilvl w:val="0"/>
          <w:numId w:val="2"/>
        </w:numPr>
        <w:spacing w:after="0" w:line="240" w:lineRule="auto"/>
        <w:ind w:left="780" w:hanging="360"/>
        <w:jc w:val="both"/>
        <w:rPr>
          <w:rFonts w:ascii="Times New Roman" w:eastAsia="Times New Roman" w:hAnsi="Times New Roman" w:cs="Times New Roman"/>
          <w:sz w:val="24"/>
        </w:rPr>
      </w:pPr>
      <w:r>
        <w:rPr>
          <w:rFonts w:ascii="Times New Roman" w:eastAsia="Times New Roman" w:hAnsi="Times New Roman" w:cs="Times New Roman"/>
          <w:sz w:val="24"/>
        </w:rPr>
        <w:t>To emphases on the importance of correct tubing design and running techniques</w:t>
      </w:r>
    </w:p>
    <w:p w:rsidR="004B52BC" w:rsidRDefault="00BE69F5">
      <w:pPr>
        <w:numPr>
          <w:ilvl w:val="0"/>
          <w:numId w:val="2"/>
        </w:numPr>
        <w:spacing w:after="0" w:line="240" w:lineRule="auto"/>
        <w:ind w:left="780" w:hanging="360"/>
        <w:jc w:val="both"/>
        <w:rPr>
          <w:rFonts w:ascii="Times New Roman" w:eastAsia="Times New Roman" w:hAnsi="Times New Roman" w:cs="Times New Roman"/>
          <w:sz w:val="24"/>
        </w:rPr>
      </w:pPr>
      <w:r>
        <w:rPr>
          <w:rFonts w:ascii="Times New Roman" w:eastAsia="Times New Roman" w:hAnsi="Times New Roman" w:cs="Times New Roman"/>
          <w:sz w:val="24"/>
        </w:rPr>
        <w:t>To attend Toolbox meetings to establish scope of work activities such as safety requirements on permits to work, special tools and materials</w:t>
      </w:r>
    </w:p>
    <w:p w:rsidR="004B52BC" w:rsidRDefault="00BE69F5">
      <w:pPr>
        <w:numPr>
          <w:ilvl w:val="0"/>
          <w:numId w:val="2"/>
        </w:numPr>
        <w:spacing w:after="0" w:line="240" w:lineRule="auto"/>
        <w:ind w:left="7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 To comply with all company Health, Safety and environment as well as work permit policies and procedures</w:t>
      </w:r>
    </w:p>
    <w:p w:rsidR="004B52BC" w:rsidRDefault="00BE69F5">
      <w:pPr>
        <w:numPr>
          <w:ilvl w:val="0"/>
          <w:numId w:val="2"/>
        </w:numPr>
        <w:spacing w:after="0" w:line="240" w:lineRule="auto"/>
        <w:ind w:left="7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 Participation in pre-job safety planning, job safety analysis (JSA) and toolbox presentation</w:t>
      </w:r>
    </w:p>
    <w:p w:rsidR="004B52BC" w:rsidRDefault="00BE69F5">
      <w:pPr>
        <w:numPr>
          <w:ilvl w:val="0"/>
          <w:numId w:val="2"/>
        </w:numPr>
        <w:spacing w:after="0" w:line="240" w:lineRule="auto"/>
        <w:ind w:left="780" w:hanging="360"/>
        <w:jc w:val="both"/>
        <w:rPr>
          <w:rFonts w:ascii="Times New Roman" w:eastAsia="Times New Roman" w:hAnsi="Times New Roman" w:cs="Times New Roman"/>
          <w:sz w:val="24"/>
        </w:rPr>
      </w:pPr>
      <w:r>
        <w:rPr>
          <w:rFonts w:ascii="Times New Roman" w:eastAsia="Times New Roman" w:hAnsi="Times New Roman" w:cs="Times New Roman"/>
          <w:sz w:val="24"/>
        </w:rPr>
        <w:t>Planning and supervising mobilization of tubular equipment to different rig locations</w:t>
      </w:r>
    </w:p>
    <w:p w:rsidR="004B52BC" w:rsidRDefault="00BE69F5">
      <w:pPr>
        <w:numPr>
          <w:ilvl w:val="0"/>
          <w:numId w:val="2"/>
        </w:numPr>
        <w:spacing w:after="0" w:line="240" w:lineRule="auto"/>
        <w:ind w:left="78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To rise ticket and sign it on completed job at the rig. </w:t>
      </w:r>
    </w:p>
    <w:p w:rsidR="004B52BC" w:rsidRDefault="00BE69F5">
      <w:pPr>
        <w:numPr>
          <w:ilvl w:val="0"/>
          <w:numId w:val="2"/>
        </w:numPr>
        <w:spacing w:after="0" w:line="240" w:lineRule="auto"/>
        <w:ind w:left="780" w:hanging="360"/>
        <w:jc w:val="both"/>
        <w:rPr>
          <w:rFonts w:ascii="Times New Roman" w:eastAsia="Times New Roman" w:hAnsi="Times New Roman" w:cs="Times New Roman"/>
          <w:sz w:val="24"/>
        </w:rPr>
      </w:pPr>
      <w:r>
        <w:rPr>
          <w:rFonts w:ascii="Times New Roman" w:eastAsia="Times New Roman" w:hAnsi="Times New Roman" w:cs="Times New Roman"/>
          <w:sz w:val="24"/>
        </w:rPr>
        <w:t>Prepare down hole tools for supply</w:t>
      </w:r>
    </w:p>
    <w:p w:rsidR="004B52BC" w:rsidRDefault="00BE69F5">
      <w:pPr>
        <w:numPr>
          <w:ilvl w:val="0"/>
          <w:numId w:val="2"/>
        </w:numPr>
        <w:spacing w:after="0" w:line="240" w:lineRule="auto"/>
        <w:ind w:left="78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Take comprehensive inventory for all purchesed and backloaded equipment.</w:t>
      </w:r>
    </w:p>
    <w:p w:rsidR="004B52BC" w:rsidRDefault="004B52BC">
      <w:pPr>
        <w:spacing w:after="0" w:line="240" w:lineRule="auto"/>
        <w:ind w:left="780"/>
        <w:jc w:val="both"/>
        <w:rPr>
          <w:rFonts w:ascii="Times New Roman" w:eastAsia="Times New Roman" w:hAnsi="Times New Roman" w:cs="Times New Roman"/>
          <w:sz w:val="24"/>
        </w:rPr>
      </w:pPr>
    </w:p>
    <w:p w:rsidR="004B52BC" w:rsidRDefault="00BE69F5">
      <w:pPr>
        <w:spacing w:line="240" w:lineRule="auto"/>
        <w:rPr>
          <w:rFonts w:ascii="Times New Roman" w:eastAsia="Times New Roman" w:hAnsi="Times New Roman" w:cs="Times New Roman"/>
          <w:b/>
          <w:sz w:val="24"/>
        </w:rPr>
      </w:pPr>
      <w:r>
        <w:rPr>
          <w:rFonts w:ascii="Times New Roman" w:eastAsia="Times New Roman" w:hAnsi="Times New Roman" w:cs="Times New Roman"/>
          <w:b/>
          <w:sz w:val="24"/>
        </w:rPr>
        <w:t>FIELD EXPERIENCE:</w:t>
      </w:r>
    </w:p>
    <w:p w:rsidR="004B52BC" w:rsidRDefault="00BE69F5">
      <w:pPr>
        <w:spacing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rPr>
        <w:t xml:space="preserve">SPDC: SHELL PETROLEUM DEVELOPMENT COMMISION  </w:t>
      </w:r>
    </w:p>
    <w:p w:rsidR="004B52BC" w:rsidRDefault="00BE69F5">
      <w:pPr>
        <w:spacing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Hilong-19:</w:t>
      </w:r>
      <w:r>
        <w:rPr>
          <w:rFonts w:ascii="Times New Roman" w:eastAsia="Times New Roman" w:hAnsi="Times New Roman" w:cs="Times New Roman"/>
          <w:sz w:val="24"/>
        </w:rPr>
        <w:t xml:space="preserve"> Pooh 2 3/8” and 27/8’’ Dual Completion (Land Rig)                                                                                                          </w:t>
      </w:r>
      <w:r>
        <w:rPr>
          <w:rFonts w:ascii="Times New Roman" w:eastAsia="Times New Roman" w:hAnsi="Times New Roman" w:cs="Times New Roman"/>
          <w:b/>
          <w:sz w:val="24"/>
        </w:rPr>
        <w:t xml:space="preserve"> Forcados 121T:</w:t>
      </w:r>
      <w:r>
        <w:rPr>
          <w:rFonts w:ascii="Times New Roman" w:eastAsia="Times New Roman" w:hAnsi="Times New Roman" w:cs="Times New Roman"/>
          <w:sz w:val="24"/>
        </w:rPr>
        <w:t xml:space="preserve"> 3-1/2" Chrome Completion (Jack-up Rig) </w:t>
      </w:r>
    </w:p>
    <w:p w:rsidR="004B52BC" w:rsidRDefault="00BE69F5">
      <w:pPr>
        <w:spacing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KoloCreek- Hilong-19:</w:t>
      </w:r>
      <w:r>
        <w:rPr>
          <w:rFonts w:ascii="Times New Roman" w:eastAsia="Times New Roman" w:hAnsi="Times New Roman" w:cs="Times New Roman"/>
          <w:sz w:val="24"/>
        </w:rPr>
        <w:t xml:space="preserve"> 13-3/8" And 9-5/8" Casing Run</w:t>
      </w:r>
    </w:p>
    <w:p w:rsidR="004B52BC" w:rsidRDefault="00BE69F5">
      <w:pPr>
        <w:spacing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 HPEB 129:</w:t>
      </w:r>
      <w:r>
        <w:rPr>
          <w:rFonts w:ascii="Times New Roman" w:eastAsia="Times New Roman" w:hAnsi="Times New Roman" w:cs="Times New Roman"/>
          <w:sz w:val="24"/>
        </w:rPr>
        <w:t xml:space="preserve"> 9 5/8" Casing Run In Hole (Swamp-Rig) </w:t>
      </w:r>
    </w:p>
    <w:p w:rsidR="004B52BC" w:rsidRDefault="00BE69F5">
      <w:pPr>
        <w:spacing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Gbaran Hilong-27: </w:t>
      </w:r>
      <w:r>
        <w:rPr>
          <w:rFonts w:ascii="Times New Roman" w:eastAsia="Times New Roman" w:hAnsi="Times New Roman" w:cs="Times New Roman"/>
          <w:sz w:val="24"/>
        </w:rPr>
        <w:t>Pull Out of Hole</w:t>
      </w:r>
    </w:p>
    <w:p w:rsidR="004B52BC" w:rsidRDefault="00BE69F5">
      <w:pPr>
        <w:spacing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rPr>
        <w:t>SEPLAT PETROLEUM DEVELOPMENT NIGERIA</w:t>
      </w:r>
    </w:p>
    <w:p w:rsidR="004B52BC" w:rsidRDefault="00BE69F5">
      <w:pPr>
        <w:spacing w:line="240" w:lineRule="auto"/>
        <w:rPr>
          <w:rFonts w:ascii="Times New Roman" w:eastAsia="Times New Roman" w:hAnsi="Times New Roman" w:cs="Times New Roman"/>
          <w:sz w:val="24"/>
        </w:rPr>
      </w:pPr>
      <w:r>
        <w:rPr>
          <w:rFonts w:ascii="Times New Roman" w:eastAsia="Times New Roman" w:hAnsi="Times New Roman" w:cs="Times New Roman"/>
          <w:b/>
          <w:sz w:val="24"/>
        </w:rPr>
        <w:t>Okporhuru-6:</w:t>
      </w:r>
      <w:r>
        <w:rPr>
          <w:rFonts w:ascii="Times New Roman" w:eastAsia="Times New Roman" w:hAnsi="Times New Roman" w:cs="Times New Roman"/>
          <w:sz w:val="24"/>
        </w:rPr>
        <w:t xml:space="preserve"> 7", 6-5/8" lower completion and 2-7/8" Dual String Upper Completion </w:t>
      </w:r>
    </w:p>
    <w:p w:rsidR="004B52BC" w:rsidRDefault="00BE69F5">
      <w:pPr>
        <w:spacing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rPr>
        <w:t>Ovhur-15, Lonestar-205:</w:t>
      </w:r>
      <w:r>
        <w:rPr>
          <w:rFonts w:ascii="Times New Roman" w:eastAsia="Times New Roman" w:hAnsi="Times New Roman" w:cs="Times New Roman"/>
          <w:sz w:val="24"/>
        </w:rPr>
        <w:t xml:space="preserve"> 13 3/8" Casing Run In Hole (Swamp-Rig) </w:t>
      </w:r>
    </w:p>
    <w:p w:rsidR="004B52BC" w:rsidRDefault="00BE69F5">
      <w:pPr>
        <w:spacing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EXXON MOBIL NIGERIA, WEST SATURN</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DRILL SHIP </w:t>
      </w:r>
    </w:p>
    <w:p w:rsidR="004B52BC" w:rsidRDefault="00BE69F5">
      <w:pPr>
        <w:spacing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EHRA 45, 46, 48, and EHRA North-Deep </w:t>
      </w:r>
      <w:r>
        <w:rPr>
          <w:rFonts w:ascii="Times New Roman" w:eastAsia="Times New Roman" w:hAnsi="Times New Roman" w:cs="Times New Roman"/>
          <w:sz w:val="24"/>
        </w:rPr>
        <w:t xml:space="preserve">9 7/8", 20”, 36’’ &amp; 40” Upper and Lower Completion    </w:t>
      </w:r>
    </w:p>
    <w:p w:rsidR="004B52BC" w:rsidRDefault="00BE69F5">
      <w:pPr>
        <w:spacing w:line="240" w:lineRule="auto"/>
        <w:rPr>
          <w:rFonts w:ascii="Times New Roman" w:eastAsia="Times New Roman" w:hAnsi="Times New Roman" w:cs="Times New Roman"/>
          <w:sz w:val="24"/>
        </w:rPr>
      </w:pPr>
      <w:r>
        <w:rPr>
          <w:rFonts w:ascii="Times New Roman" w:eastAsia="Times New Roman" w:hAnsi="Times New Roman" w:cs="Times New Roman"/>
          <w:b/>
          <w:sz w:val="24"/>
        </w:rPr>
        <w:t>MIDWESTERN OIL AND GAS NIGERIA, KCA DEUTAG T57</w:t>
      </w:r>
      <w:r>
        <w:rPr>
          <w:rFonts w:ascii="Times New Roman" w:eastAsia="Times New Roman" w:hAnsi="Times New Roman" w:cs="Times New Roman"/>
          <w:sz w:val="24"/>
        </w:rPr>
        <w:t xml:space="preserve"> </w:t>
      </w:r>
      <w:r>
        <w:rPr>
          <w:rFonts w:ascii="Times New Roman" w:eastAsia="Times New Roman" w:hAnsi="Times New Roman" w:cs="Times New Roman"/>
          <w:b/>
          <w:sz w:val="24"/>
        </w:rPr>
        <w:t>RIG</w:t>
      </w:r>
    </w:p>
    <w:p w:rsidR="004B52BC" w:rsidRDefault="00BE69F5">
      <w:pPr>
        <w:spacing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Well Names and Number: Umu 4 </w:t>
      </w:r>
      <w:r>
        <w:rPr>
          <w:rFonts w:ascii="Times New Roman" w:eastAsia="Times New Roman" w:hAnsi="Times New Roman" w:cs="Times New Roman"/>
          <w:sz w:val="24"/>
        </w:rPr>
        <w:t xml:space="preserve">Dual Completion, Umu 5 Casing/Lower and Upper Completion, Umu 10 Casing, Umu 11 Upper/Lower Completion. </w:t>
      </w:r>
    </w:p>
    <w:p w:rsidR="004B52BC" w:rsidRDefault="00BE69F5">
      <w:pPr>
        <w:spacing w:line="240" w:lineRule="auto"/>
        <w:rPr>
          <w:rFonts w:ascii="Times New Roman" w:eastAsia="Times New Roman" w:hAnsi="Times New Roman" w:cs="Times New Roman"/>
          <w:b/>
          <w:sz w:val="24"/>
        </w:rPr>
      </w:pPr>
      <w:r>
        <w:rPr>
          <w:rFonts w:ascii="Times New Roman" w:eastAsia="Times New Roman" w:hAnsi="Times New Roman" w:cs="Times New Roman"/>
          <w:b/>
          <w:sz w:val="24"/>
        </w:rPr>
        <w:t>WALTER SMITH OIL AND GAS NIGERIA, HPCN 187</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RIG </w:t>
      </w:r>
    </w:p>
    <w:p w:rsidR="004B52BC" w:rsidRDefault="00BE69F5">
      <w:pPr>
        <w:spacing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 Well Names and Number: </w:t>
      </w:r>
      <w:r>
        <w:rPr>
          <w:rFonts w:ascii="Times New Roman" w:eastAsia="Times New Roman" w:hAnsi="Times New Roman" w:cs="Times New Roman"/>
          <w:sz w:val="24"/>
        </w:rPr>
        <w:t>Ibegwe 10 Lower Completion, Ibegwe 5 Upper/Lower Completion, Ibegwe 4 Casing, Lower and Upper completion.</w:t>
      </w:r>
    </w:p>
    <w:p w:rsidR="004B52BC" w:rsidRDefault="00BE69F5">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Production Operator:</w:t>
      </w:r>
      <w:r>
        <w:rPr>
          <w:rFonts w:ascii="Times New Roman" w:eastAsia="Times New Roman" w:hAnsi="Times New Roman" w:cs="Times New Roman"/>
          <w:sz w:val="24"/>
        </w:rPr>
        <w:t xml:space="preserve"> (</w:t>
      </w:r>
      <w:r>
        <w:rPr>
          <w:rFonts w:ascii="Times New Roman" w:eastAsia="Times New Roman" w:hAnsi="Times New Roman" w:cs="Times New Roman"/>
          <w:b/>
          <w:sz w:val="24"/>
        </w:rPr>
        <w:t>Obax Oil and Gas services</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Benin) </w:t>
      </w:r>
      <w:r>
        <w:rPr>
          <w:rFonts w:ascii="Times New Roman" w:eastAsia="Times New Roman" w:hAnsi="Times New Roman" w:cs="Times New Roman"/>
          <w:sz w:val="24"/>
        </w:rPr>
        <w:t xml:space="preserve">                                  </w:t>
      </w:r>
    </w:p>
    <w:p w:rsidR="004B52BC" w:rsidRDefault="004B52BC">
      <w:pPr>
        <w:spacing w:after="0" w:line="240" w:lineRule="auto"/>
        <w:rPr>
          <w:rFonts w:ascii="Times New Roman" w:eastAsia="Times New Roman" w:hAnsi="Times New Roman" w:cs="Times New Roman"/>
          <w:sz w:val="24"/>
        </w:rPr>
      </w:pPr>
    </w:p>
    <w:p w:rsidR="004B52BC" w:rsidRDefault="00BE69F5">
      <w:pPr>
        <w:spacing w:after="0" w:line="240" w:lineRule="auto"/>
        <w:ind w:right="-630"/>
        <w:jc w:val="both"/>
        <w:rPr>
          <w:rFonts w:ascii="Times New Roman" w:eastAsia="Times New Roman" w:hAnsi="Times New Roman" w:cs="Times New Roman"/>
          <w:sz w:val="24"/>
        </w:rPr>
      </w:pPr>
      <w:r>
        <w:rPr>
          <w:rFonts w:ascii="Times New Roman" w:eastAsia="Times New Roman" w:hAnsi="Times New Roman" w:cs="Times New Roman"/>
          <w:b/>
          <w:sz w:val="24"/>
        </w:rPr>
        <w:t xml:space="preserve">Duties: </w:t>
      </w:r>
      <w:r>
        <w:rPr>
          <w:rFonts w:ascii="Times New Roman" w:eastAsia="Times New Roman" w:hAnsi="Times New Roman" w:cs="Times New Roman"/>
          <w:sz w:val="24"/>
        </w:rPr>
        <w:t>Monitor all plant production and processing equipment such as maintain record of daily optimal level production, carry out all productions according to required safety measure, gas lifting operations, well head data, water and gas injection process, well testing, well head maintenance activities, carry out process plant startup, shut-down operations, daily operations of the process plant and generation of production report, monitor level and pressure, control and regulators pressure,</w:t>
      </w:r>
    </w:p>
    <w:p w:rsidR="004B52BC" w:rsidRDefault="00BE69F5">
      <w:pPr>
        <w:spacing w:after="0" w:line="240" w:lineRule="auto"/>
        <w:ind w:right="-630"/>
        <w:jc w:val="both"/>
        <w:rPr>
          <w:rFonts w:ascii="Times New Roman" w:eastAsia="Times New Roman" w:hAnsi="Times New Roman" w:cs="Times New Roman"/>
          <w:sz w:val="24"/>
        </w:rPr>
      </w:pPr>
      <w:r>
        <w:rPr>
          <w:rFonts w:ascii="Times New Roman" w:eastAsia="Times New Roman" w:hAnsi="Times New Roman" w:cs="Times New Roman"/>
          <w:sz w:val="24"/>
        </w:rPr>
        <w:t xml:space="preserve">control and monitor flow process, carry out surface well testing on production strings, maintenance of </w:t>
      </w:r>
    </w:p>
    <w:p w:rsidR="004B52BC" w:rsidRDefault="00BE69F5">
      <w:pPr>
        <w:spacing w:after="0" w:line="240" w:lineRule="auto"/>
        <w:ind w:right="-630"/>
        <w:jc w:val="both"/>
        <w:rPr>
          <w:rFonts w:ascii="Times New Roman" w:eastAsia="Times New Roman" w:hAnsi="Times New Roman" w:cs="Times New Roman"/>
          <w:sz w:val="24"/>
        </w:rPr>
      </w:pPr>
      <w:r>
        <w:rPr>
          <w:rFonts w:ascii="Times New Roman" w:eastAsia="Times New Roman" w:hAnsi="Times New Roman" w:cs="Times New Roman"/>
          <w:sz w:val="24"/>
        </w:rPr>
        <w:t xml:space="preserve">pressure and level control valve and plant equipment, carry out crude oil analysis to determine API specific gravity, temperature and BS&amp;W.  </w:t>
      </w:r>
    </w:p>
    <w:p w:rsidR="00441449" w:rsidRDefault="00441449">
      <w:pPr>
        <w:spacing w:after="0" w:line="240" w:lineRule="auto"/>
        <w:ind w:right="-630"/>
        <w:jc w:val="both"/>
        <w:rPr>
          <w:rFonts w:ascii="Times New Roman" w:eastAsia="Times New Roman" w:hAnsi="Times New Roman" w:cs="Times New Roman"/>
          <w:sz w:val="24"/>
        </w:rPr>
      </w:pPr>
    </w:p>
    <w:p w:rsidR="00441449" w:rsidRDefault="00441449">
      <w:pPr>
        <w:spacing w:after="0" w:line="240" w:lineRule="auto"/>
        <w:ind w:right="-630"/>
        <w:jc w:val="both"/>
        <w:rPr>
          <w:rFonts w:ascii="Times New Roman" w:eastAsia="Times New Roman" w:hAnsi="Times New Roman" w:cs="Times New Roman"/>
          <w:sz w:val="24"/>
        </w:rPr>
      </w:pPr>
    </w:p>
    <w:p w:rsidR="00441449" w:rsidRDefault="00441449">
      <w:pPr>
        <w:spacing w:after="0" w:line="240" w:lineRule="auto"/>
        <w:ind w:right="-630"/>
        <w:jc w:val="both"/>
        <w:rPr>
          <w:rFonts w:ascii="Times New Roman" w:eastAsia="Times New Roman" w:hAnsi="Times New Roman" w:cs="Times New Roman"/>
          <w:sz w:val="24"/>
        </w:rPr>
      </w:pPr>
    </w:p>
    <w:p w:rsidR="004B52BC" w:rsidRDefault="004B52BC">
      <w:pPr>
        <w:spacing w:after="0" w:line="240" w:lineRule="auto"/>
        <w:ind w:right="-630"/>
        <w:jc w:val="both"/>
        <w:rPr>
          <w:rFonts w:ascii="Times New Roman" w:eastAsia="Times New Roman" w:hAnsi="Times New Roman" w:cs="Times New Roman"/>
          <w:sz w:val="24"/>
        </w:rPr>
      </w:pPr>
    </w:p>
    <w:p w:rsidR="001647EA" w:rsidRDefault="001647EA">
      <w:pPr>
        <w:spacing w:after="0" w:line="240" w:lineRule="auto"/>
        <w:ind w:right="-630"/>
        <w:jc w:val="both"/>
        <w:rPr>
          <w:rFonts w:ascii="Times New Roman" w:eastAsia="Times New Roman" w:hAnsi="Times New Roman" w:cs="Times New Roman"/>
          <w:sz w:val="24"/>
        </w:rPr>
      </w:pPr>
    </w:p>
    <w:p w:rsidR="004B52BC" w:rsidRDefault="00BE69F5">
      <w:pPr>
        <w:spacing w:after="0" w:line="240" w:lineRule="auto"/>
        <w:ind w:right="-630"/>
        <w:jc w:val="both"/>
        <w:rPr>
          <w:rFonts w:ascii="Times New Roman" w:eastAsia="Times New Roman" w:hAnsi="Times New Roman" w:cs="Times New Roman"/>
          <w:sz w:val="24"/>
        </w:rPr>
      </w:pPr>
      <w:r>
        <w:rPr>
          <w:rFonts w:ascii="Times New Roman" w:eastAsia="Times New Roman" w:hAnsi="Times New Roman" w:cs="Times New Roman"/>
          <w:b/>
          <w:color w:val="000000"/>
          <w:sz w:val="24"/>
        </w:rPr>
        <w:lastRenderedPageBreak/>
        <w:t>EMPLOYMENT HISTORY:</w:t>
      </w:r>
    </w:p>
    <w:tbl>
      <w:tblPr>
        <w:tblW w:w="0" w:type="auto"/>
        <w:tblInd w:w="98" w:type="dxa"/>
        <w:tblCellMar>
          <w:left w:w="10" w:type="dxa"/>
          <w:right w:w="10" w:type="dxa"/>
        </w:tblCellMar>
        <w:tblLook w:val="0000" w:firstRow="0" w:lastRow="0" w:firstColumn="0" w:lastColumn="0" w:noHBand="0" w:noVBand="0"/>
      </w:tblPr>
      <w:tblGrid>
        <w:gridCol w:w="3258"/>
        <w:gridCol w:w="1620"/>
        <w:gridCol w:w="963"/>
        <w:gridCol w:w="1756"/>
        <w:gridCol w:w="1756"/>
      </w:tblGrid>
      <w:tr w:rsidR="004B52BC">
        <w:trPr>
          <w:trHeight w:val="1"/>
        </w:trPr>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52BC" w:rsidRDefault="00BE69F5">
            <w:pPr>
              <w:spacing w:after="0" w:line="240" w:lineRule="auto"/>
            </w:pPr>
            <w:r>
              <w:rPr>
                <w:rFonts w:ascii="Times New Roman" w:eastAsia="Times New Roman" w:hAnsi="Times New Roman" w:cs="Times New Roman"/>
                <w:b/>
                <w:color w:val="000000"/>
                <w:sz w:val="24"/>
              </w:rPr>
              <w:t xml:space="preserve">   Company Name                                  </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52BC" w:rsidRDefault="00BE69F5">
            <w:pPr>
              <w:spacing w:after="0" w:line="240" w:lineRule="auto"/>
            </w:pPr>
            <w:r>
              <w:rPr>
                <w:rFonts w:ascii="Times New Roman" w:eastAsia="Times New Roman" w:hAnsi="Times New Roman" w:cs="Times New Roman"/>
                <w:b/>
                <w:color w:val="000000"/>
                <w:sz w:val="24"/>
              </w:rPr>
              <w:t xml:space="preserve">City  </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52BC" w:rsidRDefault="00BE69F5">
            <w:pPr>
              <w:spacing w:after="0" w:line="240" w:lineRule="auto"/>
            </w:pPr>
            <w:r>
              <w:rPr>
                <w:rFonts w:ascii="Times New Roman" w:eastAsia="Times New Roman" w:hAnsi="Times New Roman" w:cs="Times New Roman"/>
                <w:b/>
                <w:color w:val="000000"/>
                <w:sz w:val="24"/>
              </w:rPr>
              <w:t>State</w:t>
            </w:r>
          </w:p>
        </w:tc>
        <w:tc>
          <w:tcPr>
            <w:tcW w:w="1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52BC" w:rsidRDefault="00BE69F5">
            <w:pPr>
              <w:spacing w:after="0" w:line="240" w:lineRule="auto"/>
            </w:pPr>
            <w:r>
              <w:rPr>
                <w:rFonts w:ascii="Times New Roman" w:eastAsia="Times New Roman" w:hAnsi="Times New Roman" w:cs="Times New Roman"/>
                <w:b/>
                <w:color w:val="000000"/>
                <w:sz w:val="24"/>
              </w:rPr>
              <w:t>Position</w:t>
            </w:r>
          </w:p>
        </w:tc>
        <w:tc>
          <w:tcPr>
            <w:tcW w:w="1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52BC" w:rsidRDefault="00BE69F5">
            <w:pPr>
              <w:spacing w:after="0" w:line="240" w:lineRule="auto"/>
            </w:pPr>
            <w:r>
              <w:rPr>
                <w:rFonts w:ascii="Times New Roman" w:eastAsia="Times New Roman" w:hAnsi="Times New Roman" w:cs="Times New Roman"/>
                <w:b/>
                <w:color w:val="000000"/>
                <w:sz w:val="24"/>
              </w:rPr>
              <w:t>Year</w:t>
            </w:r>
          </w:p>
        </w:tc>
      </w:tr>
      <w:tr w:rsidR="004B52BC">
        <w:trPr>
          <w:trHeight w:val="1"/>
        </w:trPr>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52BC" w:rsidRDefault="00BE69F5">
            <w:pPr>
              <w:tabs>
                <w:tab w:val="center" w:pos="1521"/>
              </w:tabs>
              <w:spacing w:after="0" w:line="240" w:lineRule="auto"/>
            </w:pPr>
            <w:r>
              <w:rPr>
                <w:rFonts w:ascii="Times New Roman" w:eastAsia="Times New Roman" w:hAnsi="Times New Roman" w:cs="Times New Roman"/>
                <w:color w:val="000000"/>
                <w:sz w:val="24"/>
              </w:rPr>
              <w:tab/>
              <w:t>Relentech Specialist Nig Ltd</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52BC" w:rsidRDefault="00BE69F5">
            <w:pPr>
              <w:spacing w:after="0" w:line="240" w:lineRule="auto"/>
            </w:pPr>
            <w:r>
              <w:rPr>
                <w:rFonts w:ascii="Times New Roman" w:eastAsia="Times New Roman" w:hAnsi="Times New Roman" w:cs="Times New Roman"/>
                <w:color w:val="000000"/>
                <w:sz w:val="24"/>
              </w:rPr>
              <w:t>Port-Harcourt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52BC" w:rsidRDefault="00BE69F5">
            <w:pPr>
              <w:spacing w:after="0" w:line="240" w:lineRule="auto"/>
            </w:pPr>
            <w:r>
              <w:rPr>
                <w:rFonts w:ascii="Times New Roman" w:eastAsia="Times New Roman" w:hAnsi="Times New Roman" w:cs="Times New Roman"/>
                <w:color w:val="000000"/>
                <w:sz w:val="24"/>
              </w:rPr>
              <w:t>Rivers</w:t>
            </w:r>
          </w:p>
        </w:tc>
        <w:tc>
          <w:tcPr>
            <w:tcW w:w="1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52BC" w:rsidRDefault="00BE69F5">
            <w:pPr>
              <w:spacing w:after="0" w:line="240" w:lineRule="auto"/>
            </w:pPr>
            <w:r>
              <w:rPr>
                <w:rFonts w:ascii="Times New Roman" w:eastAsia="Times New Roman" w:hAnsi="Times New Roman" w:cs="Times New Roman"/>
                <w:color w:val="000000"/>
                <w:sz w:val="24"/>
              </w:rPr>
              <w:t>Field Engineer</w:t>
            </w:r>
          </w:p>
        </w:tc>
        <w:tc>
          <w:tcPr>
            <w:tcW w:w="1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52BC" w:rsidRDefault="00BE69F5">
            <w:pPr>
              <w:spacing w:after="0" w:line="240" w:lineRule="auto"/>
            </w:pPr>
            <w:r>
              <w:rPr>
                <w:rFonts w:ascii="Times New Roman" w:eastAsia="Times New Roman" w:hAnsi="Times New Roman" w:cs="Times New Roman"/>
                <w:color w:val="000000"/>
                <w:sz w:val="24"/>
              </w:rPr>
              <w:t>2013-Till Date</w:t>
            </w:r>
          </w:p>
        </w:tc>
      </w:tr>
      <w:tr w:rsidR="004B52BC">
        <w:trPr>
          <w:trHeight w:val="1"/>
        </w:trPr>
        <w:tc>
          <w:tcPr>
            <w:tcW w:w="3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52BC" w:rsidRDefault="00BE69F5">
            <w:pPr>
              <w:tabs>
                <w:tab w:val="center" w:pos="1521"/>
              </w:tabs>
              <w:spacing w:after="0" w:line="240" w:lineRule="auto"/>
            </w:pPr>
            <w:r>
              <w:rPr>
                <w:rFonts w:ascii="Times New Roman" w:eastAsia="Times New Roman" w:hAnsi="Times New Roman" w:cs="Times New Roman"/>
                <w:color w:val="000000"/>
                <w:sz w:val="24"/>
              </w:rPr>
              <w:t>Obax Oil and Gas</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52BC" w:rsidRDefault="00BE69F5">
            <w:pPr>
              <w:spacing w:after="0" w:line="240" w:lineRule="auto"/>
            </w:pPr>
            <w:r>
              <w:rPr>
                <w:rFonts w:ascii="Times New Roman" w:eastAsia="Times New Roman" w:hAnsi="Times New Roman" w:cs="Times New Roman"/>
                <w:color w:val="000000"/>
                <w:sz w:val="24"/>
              </w:rPr>
              <w:t>Binin</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52BC" w:rsidRDefault="00BE69F5">
            <w:pPr>
              <w:spacing w:after="0" w:line="240" w:lineRule="auto"/>
            </w:pPr>
            <w:r>
              <w:rPr>
                <w:rFonts w:ascii="Times New Roman" w:eastAsia="Times New Roman" w:hAnsi="Times New Roman" w:cs="Times New Roman"/>
                <w:color w:val="000000"/>
                <w:sz w:val="24"/>
              </w:rPr>
              <w:t>Edo</w:t>
            </w:r>
          </w:p>
        </w:tc>
        <w:tc>
          <w:tcPr>
            <w:tcW w:w="1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52BC" w:rsidRDefault="00BE69F5">
            <w:pPr>
              <w:spacing w:after="0" w:line="240" w:lineRule="auto"/>
            </w:pPr>
            <w:r>
              <w:rPr>
                <w:rFonts w:ascii="Times New Roman" w:eastAsia="Times New Roman" w:hAnsi="Times New Roman" w:cs="Times New Roman"/>
                <w:color w:val="000000"/>
                <w:sz w:val="24"/>
              </w:rPr>
              <w:t>Production Operator</w:t>
            </w:r>
          </w:p>
        </w:tc>
        <w:tc>
          <w:tcPr>
            <w:tcW w:w="17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52BC" w:rsidRDefault="00BE69F5">
            <w:pPr>
              <w:spacing w:after="0" w:line="240" w:lineRule="auto"/>
            </w:pPr>
            <w:r>
              <w:rPr>
                <w:rFonts w:ascii="Times New Roman" w:eastAsia="Times New Roman" w:hAnsi="Times New Roman" w:cs="Times New Roman"/>
                <w:color w:val="000000"/>
                <w:sz w:val="24"/>
              </w:rPr>
              <w:t>2010-2012</w:t>
            </w:r>
          </w:p>
        </w:tc>
      </w:tr>
    </w:tbl>
    <w:p w:rsidR="00BE69F5" w:rsidRDefault="00BE69F5" w:rsidP="00BE69F5">
      <w:pPr>
        <w:rPr>
          <w:rFonts w:ascii="Times New Roman" w:eastAsia="Times New Roman" w:hAnsi="Times New Roman" w:cs="Times New Roman"/>
          <w:b/>
          <w:color w:val="000000"/>
          <w:sz w:val="24"/>
        </w:rPr>
      </w:pPr>
      <w:r>
        <w:rPr>
          <w:rFonts w:ascii="Times New Roman" w:eastAsia="Times New Roman" w:hAnsi="Times New Roman" w:cs="Times New Roman"/>
          <w:color w:val="000000"/>
          <w:sz w:val="24"/>
        </w:rPr>
        <w:br/>
      </w:r>
      <w:r>
        <w:rPr>
          <w:rFonts w:ascii="Times New Roman" w:eastAsia="Times New Roman" w:hAnsi="Times New Roman" w:cs="Times New Roman"/>
          <w:b/>
          <w:color w:val="000000"/>
          <w:sz w:val="24"/>
        </w:rPr>
        <w:t>EDUCATION:</w:t>
      </w:r>
    </w:p>
    <w:p w:rsidR="004B52BC" w:rsidRPr="00BE69F5" w:rsidRDefault="00BE69F5" w:rsidP="00BE69F5">
      <w:pPr>
        <w:rPr>
          <w:rFonts w:ascii="Times New Roman" w:eastAsia="Times New Roman" w:hAnsi="Times New Roman" w:cs="Times New Roman"/>
          <w:b/>
          <w:color w:val="000000"/>
          <w:sz w:val="24"/>
        </w:rPr>
      </w:pPr>
      <w:r>
        <w:rPr>
          <w:rFonts w:ascii="Times New Roman" w:eastAsia="Times New Roman" w:hAnsi="Times New Roman" w:cs="Times New Roman"/>
          <w:sz w:val="24"/>
        </w:rPr>
        <w:t>Higher National Diploma (HND): Petroleum Training Institute (PTI) Effurun/Warri, Delta State (2010-2012)</w:t>
      </w:r>
    </w:p>
    <w:p w:rsidR="004B52BC" w:rsidRDefault="00BE69F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National Diploma (ND): Imo State Polytechnic Umuagwo, Owerri, Imo State                               (2006-2008)</w:t>
      </w:r>
    </w:p>
    <w:p w:rsidR="004B52BC" w:rsidRDefault="00BE69F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SSCE: Comprehensive Secondary School, Amaifeke, Orlu, Imo State                                           (1997-2003)</w:t>
      </w:r>
    </w:p>
    <w:p w:rsidR="001647EA" w:rsidRDefault="001647EA">
      <w:pPr>
        <w:spacing w:after="0" w:line="240" w:lineRule="auto"/>
        <w:rPr>
          <w:rFonts w:ascii="Times New Roman" w:eastAsia="Times New Roman" w:hAnsi="Times New Roman" w:cs="Times New Roman"/>
          <w:sz w:val="24"/>
        </w:rPr>
      </w:pPr>
    </w:p>
    <w:p w:rsidR="004B52BC" w:rsidRDefault="00BE69F5">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Major:</w:t>
      </w:r>
      <w:r>
        <w:rPr>
          <w:rFonts w:ascii="Times New Roman" w:eastAsia="Times New Roman" w:hAnsi="Times New Roman" w:cs="Times New Roman"/>
          <w:sz w:val="24"/>
        </w:rPr>
        <w:t xml:space="preserve"> Petroleum Engineering </w:t>
      </w:r>
    </w:p>
    <w:p w:rsidR="004B52BC" w:rsidRDefault="004B52BC">
      <w:pPr>
        <w:spacing w:after="0" w:line="240" w:lineRule="auto"/>
        <w:rPr>
          <w:rFonts w:ascii="Times New Roman" w:eastAsia="Times New Roman" w:hAnsi="Times New Roman" w:cs="Times New Roman"/>
          <w:sz w:val="24"/>
        </w:rPr>
      </w:pPr>
    </w:p>
    <w:p w:rsidR="004B52BC" w:rsidRDefault="00BE69F5">
      <w:pPr>
        <w:spacing w:after="0" w:line="240" w:lineRule="auto"/>
        <w:rPr>
          <w:rFonts w:ascii="Times New Roman" w:eastAsia="Times New Roman" w:hAnsi="Times New Roman" w:cs="Times New Roman"/>
          <w:b/>
          <w:i/>
          <w:sz w:val="24"/>
        </w:rPr>
      </w:pPr>
      <w:r>
        <w:rPr>
          <w:rFonts w:ascii="Times New Roman" w:eastAsia="Times New Roman" w:hAnsi="Times New Roman" w:cs="Times New Roman"/>
          <w:b/>
          <w:i/>
          <w:sz w:val="24"/>
        </w:rPr>
        <w:t>COURSE WORK:</w:t>
      </w:r>
    </w:p>
    <w:p w:rsidR="004B52BC" w:rsidRDefault="00BE69F5">
      <w:pPr>
        <w:numPr>
          <w:ilvl w:val="0"/>
          <w:numId w:val="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Drilling Design and Operation</w:t>
      </w:r>
    </w:p>
    <w:p w:rsidR="004B52BC" w:rsidRDefault="00BE69F5">
      <w:pPr>
        <w:numPr>
          <w:ilvl w:val="0"/>
          <w:numId w:val="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Fishing Operation</w:t>
      </w:r>
    </w:p>
    <w:p w:rsidR="004B52BC" w:rsidRDefault="00BE69F5">
      <w:pPr>
        <w:numPr>
          <w:ilvl w:val="0"/>
          <w:numId w:val="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Separator Design and Operation</w:t>
      </w:r>
    </w:p>
    <w:p w:rsidR="004B52BC" w:rsidRDefault="00BE69F5">
      <w:pPr>
        <w:numPr>
          <w:ilvl w:val="0"/>
          <w:numId w:val="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Process Evaluation and Design</w:t>
      </w:r>
    </w:p>
    <w:p w:rsidR="004B52BC" w:rsidRDefault="00BE69F5">
      <w:pPr>
        <w:numPr>
          <w:ilvl w:val="0"/>
          <w:numId w:val="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Process Control</w:t>
      </w:r>
    </w:p>
    <w:p w:rsidR="004B52BC" w:rsidRDefault="00BE69F5">
      <w:pPr>
        <w:numPr>
          <w:ilvl w:val="0"/>
          <w:numId w:val="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Reservoir Engineering </w:t>
      </w:r>
    </w:p>
    <w:p w:rsidR="004B52BC" w:rsidRDefault="00BE69F5">
      <w:pPr>
        <w:numPr>
          <w:ilvl w:val="0"/>
          <w:numId w:val="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PVT Analysis</w:t>
      </w:r>
    </w:p>
    <w:p w:rsidR="004B52BC" w:rsidRDefault="00BE69F5">
      <w:pPr>
        <w:numPr>
          <w:ilvl w:val="0"/>
          <w:numId w:val="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Well control</w:t>
      </w:r>
    </w:p>
    <w:p w:rsidR="004B52BC" w:rsidRDefault="00BE69F5">
      <w:pPr>
        <w:numPr>
          <w:ilvl w:val="0"/>
          <w:numId w:val="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Well Testing</w:t>
      </w:r>
    </w:p>
    <w:p w:rsidR="004B52BC" w:rsidRDefault="00BE69F5">
      <w:pPr>
        <w:numPr>
          <w:ilvl w:val="0"/>
          <w:numId w:val="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Mud Engineering</w:t>
      </w:r>
    </w:p>
    <w:p w:rsidR="004B52BC" w:rsidRDefault="00BE69F5">
      <w:pPr>
        <w:numPr>
          <w:ilvl w:val="0"/>
          <w:numId w:val="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Well completion and work over Operation</w:t>
      </w:r>
    </w:p>
    <w:p w:rsidR="004B52BC" w:rsidRDefault="00BE69F5">
      <w:pPr>
        <w:numPr>
          <w:ilvl w:val="0"/>
          <w:numId w:val="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Wire line &amp; Coil Tubing Operation</w:t>
      </w:r>
    </w:p>
    <w:p w:rsidR="004B52BC" w:rsidRDefault="00940D1F">
      <w:pPr>
        <w:numPr>
          <w:ilvl w:val="0"/>
          <w:numId w:val="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Instrumentation and </w:t>
      </w:r>
      <w:r w:rsidR="00BE69F5">
        <w:rPr>
          <w:rFonts w:ascii="Times New Roman" w:eastAsia="Times New Roman" w:hAnsi="Times New Roman" w:cs="Times New Roman"/>
          <w:sz w:val="24"/>
        </w:rPr>
        <w:t>Control</w:t>
      </w:r>
    </w:p>
    <w:p w:rsidR="004B52BC" w:rsidRDefault="00BE69F5">
      <w:pPr>
        <w:numPr>
          <w:ilvl w:val="0"/>
          <w:numId w:val="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Surveying </w:t>
      </w:r>
    </w:p>
    <w:p w:rsidR="001647EA" w:rsidRDefault="001647EA" w:rsidP="00BE69F5">
      <w:pPr>
        <w:spacing w:after="0" w:line="240" w:lineRule="auto"/>
        <w:ind w:left="720"/>
        <w:rPr>
          <w:rFonts w:ascii="Times New Roman" w:eastAsia="Times New Roman" w:hAnsi="Times New Roman" w:cs="Times New Roman"/>
          <w:sz w:val="24"/>
        </w:rPr>
      </w:pPr>
    </w:p>
    <w:p w:rsidR="004B52BC" w:rsidRDefault="00BE69F5">
      <w:pPr>
        <w:spacing w:after="0"/>
        <w:rPr>
          <w:rFonts w:ascii="Times New Roman" w:eastAsia="Times New Roman" w:hAnsi="Times New Roman" w:cs="Times New Roman"/>
          <w:b/>
          <w:sz w:val="24"/>
        </w:rPr>
      </w:pPr>
      <w:r>
        <w:rPr>
          <w:rFonts w:ascii="Times New Roman" w:eastAsia="Times New Roman" w:hAnsi="Times New Roman" w:cs="Times New Roman"/>
          <w:b/>
          <w:color w:val="000000"/>
          <w:sz w:val="24"/>
        </w:rPr>
        <w:t>TRAINING/</w:t>
      </w:r>
      <w:r>
        <w:rPr>
          <w:rFonts w:ascii="Times New Roman" w:eastAsia="Times New Roman" w:hAnsi="Times New Roman" w:cs="Times New Roman"/>
          <w:b/>
          <w:i/>
          <w:sz w:val="24"/>
        </w:rPr>
        <w:t xml:space="preserve"> CERTIFICATIONS:</w:t>
      </w:r>
      <w:r>
        <w:rPr>
          <w:rFonts w:ascii="Times New Roman" w:eastAsia="Times New Roman" w:hAnsi="Times New Roman" w:cs="Times New Roman"/>
          <w:color w:val="000000"/>
          <w:sz w:val="24"/>
        </w:rPr>
        <w:br/>
      </w:r>
      <w:r>
        <w:rPr>
          <w:rFonts w:ascii="Times New Roman" w:eastAsia="Times New Roman" w:hAnsi="Times New Roman" w:cs="Times New Roman"/>
          <w:b/>
          <w:sz w:val="24"/>
        </w:rPr>
        <w:t xml:space="preserve">N.Y.S.C              </w:t>
      </w:r>
      <w:r>
        <w:rPr>
          <w:rFonts w:ascii="Times New Roman" w:eastAsia="Times New Roman" w:hAnsi="Times New Roman" w:cs="Times New Roman"/>
          <w:sz w:val="24"/>
        </w:rPr>
        <w:t>Exemption</w:t>
      </w:r>
      <w:r>
        <w:rPr>
          <w:rFonts w:ascii="Times New Roman" w:eastAsia="Times New Roman" w:hAnsi="Times New Roman" w:cs="Times New Roman"/>
          <w:b/>
          <w:sz w:val="24"/>
        </w:rPr>
        <w:t xml:space="preserve">                                                                             </w:t>
      </w:r>
      <w:r>
        <w:rPr>
          <w:rFonts w:ascii="Times New Roman" w:eastAsia="Times New Roman" w:hAnsi="Times New Roman" w:cs="Times New Roman"/>
          <w:sz w:val="24"/>
        </w:rPr>
        <w:t>2013/2014</w:t>
      </w:r>
      <w:r>
        <w:rPr>
          <w:rFonts w:ascii="Times New Roman" w:eastAsia="Times New Roman" w:hAnsi="Times New Roman" w:cs="Times New Roman"/>
          <w:b/>
          <w:sz w:val="24"/>
        </w:rPr>
        <w:t xml:space="preserve">                                      </w:t>
      </w:r>
    </w:p>
    <w:p w:rsidR="004B52BC" w:rsidRDefault="00BE69F5">
      <w:pPr>
        <w:spacing w:after="0"/>
        <w:rPr>
          <w:rFonts w:ascii="Times New Roman" w:eastAsia="Times New Roman" w:hAnsi="Times New Roman" w:cs="Times New Roman"/>
          <w:sz w:val="24"/>
        </w:rPr>
      </w:pPr>
      <w:r>
        <w:rPr>
          <w:rFonts w:ascii="Times New Roman" w:eastAsia="Times New Roman" w:hAnsi="Times New Roman" w:cs="Times New Roman"/>
          <w:sz w:val="24"/>
        </w:rPr>
        <w:t>Basic firefighting and basic first aid training (BFF &amp; BFA)</w:t>
      </w:r>
      <w:r>
        <w:rPr>
          <w:rFonts w:ascii="Times New Roman" w:eastAsia="Times New Roman" w:hAnsi="Times New Roman" w:cs="Times New Roman"/>
          <w:sz w:val="24"/>
        </w:rPr>
        <w:tab/>
      </w:r>
      <w:r>
        <w:rPr>
          <w:rFonts w:ascii="Times New Roman" w:eastAsia="Times New Roman" w:hAnsi="Times New Roman" w:cs="Times New Roman"/>
          <w:sz w:val="24"/>
        </w:rPr>
        <w:tab/>
        <w:t xml:space="preserve">              2015-2017 </w:t>
      </w:r>
    </w:p>
    <w:p w:rsidR="004B52BC" w:rsidRDefault="00BE69F5">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OPEANS Safety Training Centre Port Harcourt River state </w:t>
      </w:r>
      <w:r>
        <w:rPr>
          <w:rFonts w:ascii="Times New Roman" w:eastAsia="Times New Roman" w:hAnsi="Times New Roman" w:cs="Times New Roman"/>
          <w:sz w:val="24"/>
        </w:rPr>
        <w:tab/>
        <w:t xml:space="preserve"> </w:t>
      </w:r>
    </w:p>
    <w:p w:rsidR="004B52BC" w:rsidRDefault="00BE69F5">
      <w:pPr>
        <w:spacing w:after="0"/>
        <w:rPr>
          <w:rFonts w:ascii="Times New Roman" w:eastAsia="Times New Roman" w:hAnsi="Times New Roman" w:cs="Times New Roman"/>
          <w:sz w:val="24"/>
        </w:rPr>
      </w:pPr>
      <w:r>
        <w:rPr>
          <w:rFonts w:ascii="Times New Roman" w:eastAsia="Times New Roman" w:hAnsi="Times New Roman" w:cs="Times New Roman"/>
          <w:sz w:val="24"/>
        </w:rPr>
        <w:t>Basic Offshore Safety Induction Escape Training (BOSIET)</w:t>
      </w:r>
      <w:r>
        <w:rPr>
          <w:rFonts w:ascii="Times New Roman" w:eastAsia="Times New Roman" w:hAnsi="Times New Roman" w:cs="Times New Roman"/>
          <w:sz w:val="24"/>
        </w:rPr>
        <w:tab/>
        <w:t xml:space="preserve">             2013- 2016</w:t>
      </w:r>
    </w:p>
    <w:p w:rsidR="004B52BC" w:rsidRDefault="00BE69F5">
      <w:pPr>
        <w:spacing w:after="0"/>
        <w:rPr>
          <w:rFonts w:ascii="Times New Roman" w:eastAsia="Times New Roman" w:hAnsi="Times New Roman" w:cs="Times New Roman"/>
          <w:sz w:val="24"/>
        </w:rPr>
      </w:pPr>
      <w:r>
        <w:rPr>
          <w:rFonts w:ascii="Times New Roman" w:eastAsia="Times New Roman" w:hAnsi="Times New Roman" w:cs="Times New Roman"/>
          <w:sz w:val="24"/>
        </w:rPr>
        <w:t>Work Place Safety training Centre Port Harcourt River state</w:t>
      </w:r>
    </w:p>
    <w:p w:rsidR="004B52BC" w:rsidRDefault="00BE69F5">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ExxonMobil Malaria Awareness Training Certificate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2015 -2016</w:t>
      </w:r>
    </w:p>
    <w:p w:rsidR="004B52BC" w:rsidRDefault="00BE69F5">
      <w:pPr>
        <w:spacing w:after="0"/>
        <w:rPr>
          <w:rFonts w:ascii="Times New Roman" w:eastAsia="Times New Roman" w:hAnsi="Times New Roman" w:cs="Times New Roman"/>
          <w:sz w:val="24"/>
        </w:rPr>
      </w:pPr>
      <w:r>
        <w:rPr>
          <w:rFonts w:ascii="Times New Roman" w:eastAsia="Times New Roman" w:hAnsi="Times New Roman" w:cs="Times New Roman"/>
          <w:sz w:val="24"/>
        </w:rPr>
        <w:t>Medical Fitness Certificate (Eli-Johnson Hospital PH)                                  2015-2016</w:t>
      </w:r>
    </w:p>
    <w:p w:rsidR="004B52BC" w:rsidRDefault="00BE69F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General Health, Safety and Environment (NISP)                                          2010</w:t>
      </w:r>
    </w:p>
    <w:p w:rsidR="004B52BC" w:rsidRDefault="00BE69F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Wire-line Operation and Maintenance (SPE)                                                 2010</w:t>
      </w:r>
    </w:p>
    <w:p w:rsidR="004B52BC" w:rsidRDefault="00BE69F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Basic Well Control   (SPE)                                                                             2013</w:t>
      </w:r>
    </w:p>
    <w:p w:rsidR="004B52BC" w:rsidRDefault="00BE69F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VAM Tubular Running Awareness Training                                                 2015  </w:t>
      </w:r>
    </w:p>
    <w:p w:rsidR="004B52BC" w:rsidRDefault="00BE69F5">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Capacity Team Building                                                                                2015</w:t>
      </w:r>
    </w:p>
    <w:p w:rsidR="004B52BC" w:rsidRPr="001647EA" w:rsidRDefault="001647EA">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24"/>
        </w:rPr>
        <w:t xml:space="preserve">ABILITIE: </w:t>
      </w:r>
      <w:r>
        <w:rPr>
          <w:rFonts w:ascii="Times New Roman" w:eastAsia="Times New Roman" w:hAnsi="Times New Roman" w:cs="Times New Roman"/>
          <w:color w:val="000000"/>
          <w:sz w:val="24"/>
        </w:rPr>
        <w:t>. Proficient in Excel, MS Word, Power point, Internet and engineering applications.</w:t>
      </w:r>
      <w:r>
        <w:rPr>
          <w:rFonts w:ascii="Times New Roman" w:eastAsia="Times New Roman" w:hAnsi="Times New Roman" w:cs="Times New Roman"/>
          <w:color w:val="000000"/>
          <w:sz w:val="24"/>
        </w:rPr>
        <w:br/>
      </w:r>
    </w:p>
    <w:p w:rsidR="004B52BC" w:rsidRDefault="00BE69F5">
      <w:pPr>
        <w:spacing w:after="0" w:line="240" w:lineRule="auto"/>
        <w:rPr>
          <w:rFonts w:ascii="Times New Roman" w:eastAsia="Times New Roman" w:hAnsi="Times New Roman" w:cs="Times New Roman"/>
          <w:i/>
          <w:sz w:val="24"/>
        </w:rPr>
      </w:pPr>
      <w:r>
        <w:rPr>
          <w:rFonts w:ascii="Times New Roman" w:eastAsia="Times New Roman" w:hAnsi="Times New Roman" w:cs="Times New Roman"/>
          <w:b/>
          <w:i/>
          <w:sz w:val="24"/>
        </w:rPr>
        <w:t>HOBBIES:</w:t>
      </w:r>
    </w:p>
    <w:p w:rsidR="004B52BC" w:rsidRDefault="00BE69F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Driving, Swimming, reading, Table Tennis, Football and Lawn tennis </w:t>
      </w:r>
    </w:p>
    <w:p w:rsidR="004B52BC" w:rsidRDefault="004B52BC">
      <w:pPr>
        <w:spacing w:after="0" w:line="240" w:lineRule="auto"/>
        <w:rPr>
          <w:rFonts w:ascii="Times New Roman" w:eastAsia="Times New Roman" w:hAnsi="Times New Roman" w:cs="Times New Roman"/>
          <w:sz w:val="24"/>
        </w:rPr>
      </w:pPr>
    </w:p>
    <w:p w:rsidR="004B52BC" w:rsidRDefault="00BE69F5">
      <w:pPr>
        <w:spacing w:after="0" w:line="240" w:lineRule="auto"/>
        <w:rPr>
          <w:rFonts w:ascii="Times New Roman" w:eastAsia="Times New Roman" w:hAnsi="Times New Roman" w:cs="Times New Roman"/>
          <w:b/>
          <w:i/>
          <w:sz w:val="24"/>
        </w:rPr>
      </w:pPr>
      <w:r>
        <w:rPr>
          <w:rFonts w:ascii="Times New Roman" w:eastAsia="Times New Roman" w:hAnsi="Times New Roman" w:cs="Times New Roman"/>
          <w:b/>
          <w:i/>
          <w:sz w:val="24"/>
        </w:rPr>
        <w:t>REFERENCES:</w:t>
      </w:r>
    </w:p>
    <w:p w:rsidR="004B52BC" w:rsidRDefault="00BE69F5">
      <w:pPr>
        <w:spacing w:after="0" w:line="240" w:lineRule="auto"/>
        <w:rPr>
          <w:rFonts w:ascii="Times New Roman" w:eastAsia="Times New Roman" w:hAnsi="Times New Roman" w:cs="Times New Roman"/>
          <w:sz w:val="24"/>
        </w:rPr>
      </w:pPr>
      <w:r w:rsidRPr="00EE2654">
        <w:rPr>
          <w:rFonts w:ascii="Times New Roman" w:eastAsia="Times New Roman" w:hAnsi="Times New Roman" w:cs="Times New Roman"/>
          <w:b/>
          <w:sz w:val="24"/>
        </w:rPr>
        <w:t>Dr. Joseph Momoh</w:t>
      </w:r>
      <w:r>
        <w:rPr>
          <w:rFonts w:ascii="Times New Roman" w:eastAsia="Times New Roman" w:hAnsi="Times New Roman" w:cs="Times New Roman"/>
          <w:sz w:val="24"/>
        </w:rPr>
        <w:t xml:space="preserve"> 08051852645                                         </w:t>
      </w:r>
      <w:r w:rsidRPr="00EE2654">
        <w:rPr>
          <w:rFonts w:ascii="Times New Roman" w:eastAsia="Times New Roman" w:hAnsi="Times New Roman" w:cs="Times New Roman"/>
          <w:b/>
          <w:sz w:val="24"/>
        </w:rPr>
        <w:t>Engr. E O Ogunyemi</w:t>
      </w:r>
      <w:r>
        <w:rPr>
          <w:rFonts w:ascii="Times New Roman" w:eastAsia="Times New Roman" w:hAnsi="Times New Roman" w:cs="Times New Roman"/>
          <w:sz w:val="24"/>
        </w:rPr>
        <w:t xml:space="preserve"> 08035639045</w:t>
      </w:r>
    </w:p>
    <w:p w:rsidR="004B52BC" w:rsidRDefault="00BE69F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Executive Director                                                                 Senior Lecturer</w:t>
      </w:r>
    </w:p>
    <w:p w:rsidR="004B52BC" w:rsidRDefault="00BE69F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Relentech Specialist Nigeria Limited                                    Petroleum Training institute</w:t>
      </w:r>
    </w:p>
    <w:p w:rsidR="004B52BC" w:rsidRDefault="00BE69F5">
      <w:pPr>
        <w:spacing w:after="0" w:line="240" w:lineRule="auto"/>
        <w:rPr>
          <w:rFonts w:ascii="Calibri" w:eastAsia="Calibri" w:hAnsi="Calibri" w:cs="Calibri"/>
          <w:sz w:val="24"/>
        </w:rPr>
      </w:pPr>
      <w:r>
        <w:rPr>
          <w:rFonts w:ascii="Times New Roman" w:eastAsia="Times New Roman" w:hAnsi="Times New Roman" w:cs="Times New Roman"/>
          <w:sz w:val="24"/>
        </w:rPr>
        <w:t xml:space="preserve">Portharcourt, Rivers State.                                                    Effurun, Delta State.             </w:t>
      </w:r>
      <w:r>
        <w:rPr>
          <w:rFonts w:ascii="Calibri" w:eastAsia="Calibri" w:hAnsi="Calibri" w:cs="Calibri"/>
          <w:sz w:val="24"/>
        </w:rPr>
        <w:t xml:space="preserve">                                            </w:t>
      </w:r>
    </w:p>
    <w:p w:rsidR="004B52BC" w:rsidRDefault="004B52BC">
      <w:pPr>
        <w:rPr>
          <w:rFonts w:ascii="Calibri" w:eastAsia="Calibri" w:hAnsi="Calibri" w:cs="Calibri"/>
          <w:sz w:val="24"/>
        </w:rPr>
      </w:pPr>
    </w:p>
    <w:p w:rsidR="004B52BC" w:rsidRDefault="004B52BC">
      <w:pPr>
        <w:rPr>
          <w:rFonts w:ascii="Times New Roman" w:eastAsia="Times New Roman" w:hAnsi="Times New Roman" w:cs="Times New Roman"/>
          <w:color w:val="000000"/>
          <w:sz w:val="24"/>
        </w:rPr>
      </w:pPr>
    </w:p>
    <w:sectPr w:rsidR="004B52B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458F7"/>
    <w:multiLevelType w:val="multilevel"/>
    <w:tmpl w:val="74D0DE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43B441F"/>
    <w:multiLevelType w:val="multilevel"/>
    <w:tmpl w:val="592C45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86112CF"/>
    <w:multiLevelType w:val="multilevel"/>
    <w:tmpl w:val="676ADB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2"/>
  </w:compat>
  <w:rsids>
    <w:rsidRoot w:val="004B52BC"/>
    <w:rsid w:val="001647EA"/>
    <w:rsid w:val="002C4C46"/>
    <w:rsid w:val="00377D12"/>
    <w:rsid w:val="00441449"/>
    <w:rsid w:val="004B52BC"/>
    <w:rsid w:val="00606CD9"/>
    <w:rsid w:val="00622EAC"/>
    <w:rsid w:val="00940D1F"/>
    <w:rsid w:val="00BE69F5"/>
    <w:rsid w:val="00EE2654"/>
    <w:rsid w:val="00EF38D4"/>
  </w:rsids>
  <m:mathPr>
    <m:mathFont m:val="Cambria Math"/>
    <m:brkBin m:val="before"/>
    <m:brkBinSub m:val="--"/>
    <m:smallFrac m:val="0"/>
    <m:dispDef/>
    <m:lMargin m:val="0"/>
    <m:rMargin m:val="0"/>
    <m:defJc m:val="centerGroup"/>
    <m:wrapIndent m:val="1440"/>
    <m:intLim m:val="subSup"/>
    <m:naryLim m:val="undOvr"/>
  </m:mathPr>
  <w:themeFontLang w:val="ig-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g-NG" w:eastAsia="ig-N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g-NG" w:eastAsia="ig-N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mrayhenavi@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1040</Words>
  <Characters>5932</Characters>
  <Application>Microsoft Office Word</Application>
  <DocSecurity>0</DocSecurity>
  <Lines>49</Lines>
  <Paragraphs>13</Paragraphs>
  <ScaleCrop>false</ScaleCrop>
  <Company/>
  <LinksUpToDate>false</LinksUpToDate>
  <CharactersWithSpaces>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MBONU</cp:lastModifiedBy>
  <cp:revision>11</cp:revision>
  <dcterms:created xsi:type="dcterms:W3CDTF">2017-02-22T19:45:00Z</dcterms:created>
  <dcterms:modified xsi:type="dcterms:W3CDTF">2017-04-28T17:15:00Z</dcterms:modified>
</cp:coreProperties>
</file>