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1" w:type="pct"/>
        <w:tblCellMar>
          <w:left w:w="0" w:type="dxa"/>
          <w:right w:w="0" w:type="dxa"/>
        </w:tblCellMar>
        <w:tblLook w:val="0600"/>
      </w:tblPr>
      <w:tblGrid>
        <w:gridCol w:w="9026"/>
        <w:gridCol w:w="20"/>
      </w:tblGrid>
      <w:tr w:rsidR="003E16E3" w:rsidRPr="00C935D5" w:rsidTr="00CC1BBC">
        <w:trPr>
          <w:trHeight w:val="562"/>
        </w:trPr>
        <w:tc>
          <w:tcPr>
            <w:tcW w:w="4989" w:type="pct"/>
            <w:tcBorders>
              <w:top w:val="single" w:sz="4" w:space="0" w:color="auto"/>
            </w:tcBorders>
          </w:tcPr>
          <w:p w:rsidR="003E16E3" w:rsidRPr="00C935D5" w:rsidRDefault="003E16E3" w:rsidP="001F5C0F">
            <w:pPr>
              <w:pStyle w:val="PersonalName"/>
              <w:spacing w:line="240" w:lineRule="auto"/>
              <w:rPr>
                <w:rFonts w:ascii="Perpetua" w:eastAsia="Batang" w:hAnsi="Perpetua"/>
                <w:color w:val="auto"/>
                <w:sz w:val="22"/>
              </w:rPr>
            </w:pPr>
            <w:r w:rsidRPr="00C935D5">
              <w:rPr>
                <w:rFonts w:ascii="Perpetua" w:hAnsi="Perpetua"/>
                <w:noProof/>
                <w:color w:val="auto"/>
                <w:lang w:eastAsia="en-US"/>
              </w:rPr>
              <w:t xml:space="preserve">                  Otiji, Lawrence Nnamdi</w:t>
            </w:r>
          </w:p>
          <w:p w:rsidR="003E16E3" w:rsidRPr="00C935D5" w:rsidRDefault="00FF2969" w:rsidP="001F5C0F">
            <w:pPr>
              <w:pStyle w:val="NoSpacing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22</w:t>
            </w:r>
            <w:r w:rsidR="003E16E3" w:rsidRPr="00C935D5">
              <w:rPr>
                <w:b/>
                <w:color w:val="auto"/>
                <w:sz w:val="24"/>
                <w:szCs w:val="24"/>
              </w:rPr>
              <w:t xml:space="preserve"> Bishop Shanahan’s Street, Trans </w:t>
            </w:r>
            <w:proofErr w:type="spellStart"/>
            <w:r w:rsidR="003E16E3" w:rsidRPr="00C935D5">
              <w:rPr>
                <w:b/>
                <w:color w:val="auto"/>
                <w:sz w:val="24"/>
                <w:szCs w:val="24"/>
              </w:rPr>
              <w:t>Ekulu</w:t>
            </w:r>
            <w:proofErr w:type="spellEnd"/>
            <w:r w:rsidR="003E16E3" w:rsidRPr="00C935D5">
              <w:rPr>
                <w:b/>
                <w:color w:val="auto"/>
                <w:sz w:val="24"/>
                <w:szCs w:val="24"/>
              </w:rPr>
              <w:t>, Enugu.</w:t>
            </w:r>
          </w:p>
        </w:tc>
        <w:tc>
          <w:tcPr>
            <w:tcW w:w="11" w:type="pct"/>
            <w:tcBorders>
              <w:left w:val="nil"/>
            </w:tcBorders>
          </w:tcPr>
          <w:p w:rsidR="003E16E3" w:rsidRPr="00C935D5" w:rsidRDefault="003E16E3" w:rsidP="001F5C0F">
            <w:pPr>
              <w:pStyle w:val="NoSpacing"/>
              <w:rPr>
                <w:b/>
                <w:color w:val="auto"/>
              </w:rPr>
            </w:pPr>
          </w:p>
        </w:tc>
      </w:tr>
    </w:tbl>
    <w:p w:rsidR="003E16E3" w:rsidRPr="00C935D5" w:rsidRDefault="003E16E3" w:rsidP="001F5C0F">
      <w:pPr>
        <w:pStyle w:val="PersonalName"/>
        <w:spacing w:line="240" w:lineRule="auto"/>
        <w:jc w:val="center"/>
        <w:rPr>
          <w:rFonts w:ascii="Perpetua" w:hAnsi="Perpetua"/>
          <w:color w:val="auto"/>
          <w:sz w:val="26"/>
          <w:szCs w:val="26"/>
        </w:rPr>
      </w:pPr>
      <w:r w:rsidRPr="00C935D5">
        <w:rPr>
          <w:rFonts w:ascii="Perpetua" w:hAnsi="Perpetua"/>
          <w:color w:val="auto"/>
          <w:sz w:val="26"/>
          <w:szCs w:val="26"/>
        </w:rPr>
        <w:t>Phone no: +2348062754735    E-mail: lawrenceotiji@gmail</w:t>
      </w:r>
      <w:r w:rsidRPr="00C935D5">
        <w:rPr>
          <w:rFonts w:ascii="Perpetua" w:hAnsi="Perpetua"/>
          <w:color w:val="auto"/>
          <w:sz w:val="26"/>
          <w:szCs w:val="26"/>
          <w:u w:val="single"/>
        </w:rPr>
        <w:t>.com</w:t>
      </w:r>
    </w:p>
    <w:p w:rsidR="003E16E3" w:rsidRPr="00C935D5" w:rsidRDefault="001F5C0F" w:rsidP="001F5C0F">
      <w:pPr>
        <w:tabs>
          <w:tab w:val="left" w:pos="3030"/>
        </w:tabs>
        <w:spacing w:after="0" w:line="240" w:lineRule="auto"/>
        <w:rPr>
          <w:sz w:val="26"/>
          <w:szCs w:val="26"/>
        </w:rPr>
      </w:pPr>
      <w:r w:rsidRPr="00C935D5">
        <w:rPr>
          <w:sz w:val="26"/>
          <w:szCs w:val="26"/>
        </w:rPr>
        <w:tab/>
      </w:r>
    </w:p>
    <w:p w:rsidR="003E16E3" w:rsidRPr="00C935D5" w:rsidRDefault="003E16E3" w:rsidP="001F5C0F">
      <w:pPr>
        <w:pStyle w:val="Section"/>
        <w:tabs>
          <w:tab w:val="center" w:pos="4680"/>
        </w:tabs>
        <w:spacing w:before="0" w:after="0"/>
        <w:ind w:left="-284"/>
        <w:jc w:val="both"/>
        <w:rPr>
          <w:rFonts w:ascii="Perpetua" w:hAnsi="Perpetua"/>
          <w:color w:val="auto"/>
          <w:sz w:val="26"/>
          <w:szCs w:val="26"/>
        </w:rPr>
      </w:pPr>
      <w:r w:rsidRPr="00C935D5">
        <w:rPr>
          <w:rFonts w:ascii="Perpetua" w:hAnsi="Perpetua"/>
          <w:color w:val="auto"/>
          <w:sz w:val="26"/>
          <w:szCs w:val="26"/>
          <w:u w:val="single"/>
        </w:rPr>
        <w:t>Carrier Objective</w:t>
      </w:r>
      <w:r w:rsidRPr="00C935D5">
        <w:rPr>
          <w:rFonts w:ascii="Perpetua" w:hAnsi="Perpetua"/>
          <w:color w:val="auto"/>
          <w:sz w:val="26"/>
          <w:szCs w:val="26"/>
        </w:rPr>
        <w:t xml:space="preserve">; </w:t>
      </w:r>
      <w:proofErr w:type="gramStart"/>
      <w:r w:rsidRPr="00C935D5">
        <w:rPr>
          <w:rFonts w:ascii="Perpetua" w:hAnsi="Perpetua"/>
          <w:color w:val="auto"/>
          <w:sz w:val="26"/>
          <w:szCs w:val="26"/>
        </w:rPr>
        <w:t>To</w:t>
      </w:r>
      <w:proofErr w:type="gramEnd"/>
      <w:r w:rsidRPr="00C935D5">
        <w:rPr>
          <w:rFonts w:ascii="Perpetua" w:hAnsi="Perpetua"/>
          <w:color w:val="auto"/>
          <w:sz w:val="26"/>
          <w:szCs w:val="26"/>
        </w:rPr>
        <w:t xml:space="preserve"> work in a dynamic establishment that is intellectually stimulating, focused on excellence,   good values, and a sense of teamwork where my potentials would be maximized towards achieving organizational goals and objectives.</w:t>
      </w:r>
    </w:p>
    <w:p w:rsidR="003E16E3" w:rsidRPr="00C935D5" w:rsidRDefault="005A1AFA" w:rsidP="003E16E3">
      <w:pPr>
        <w:pStyle w:val="Section"/>
        <w:tabs>
          <w:tab w:val="center" w:pos="4680"/>
        </w:tabs>
        <w:ind w:left="-284"/>
        <w:jc w:val="both"/>
        <w:rPr>
          <w:rFonts w:ascii="Perpetua" w:hAnsi="Perpetua"/>
          <w:color w:val="auto"/>
          <w:sz w:val="30"/>
          <w:szCs w:val="30"/>
        </w:rPr>
      </w:pPr>
      <w:r w:rsidRPr="005A1AFA">
        <w:rPr>
          <w:rFonts w:ascii="Perpetua" w:hAnsi="Perpetua"/>
          <w:noProof/>
          <w:color w:val="auto"/>
          <w:sz w:val="30"/>
          <w:szCs w:val="30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.5pt;margin-top:6.65pt;width:472.5pt;height:.05pt;z-index:251660288" o:connectortype="straight" strokeweight="1pt"/>
        </w:pict>
      </w:r>
      <w:r w:rsidR="003E16E3" w:rsidRPr="00C935D5">
        <w:rPr>
          <w:rFonts w:ascii="Perpetua" w:hAnsi="Perpetua"/>
          <w:color w:val="auto"/>
          <w:sz w:val="30"/>
          <w:szCs w:val="30"/>
        </w:rPr>
        <w:t>PERSONAL DETAILS</w:t>
      </w:r>
    </w:p>
    <w:p w:rsidR="003E16E3" w:rsidRPr="00C935D5" w:rsidRDefault="007F1E06" w:rsidP="003E16E3">
      <w:pPr>
        <w:spacing w:line="240" w:lineRule="auto"/>
        <w:ind w:left="-284"/>
        <w:rPr>
          <w:b/>
          <w:sz w:val="26"/>
          <w:szCs w:val="26"/>
        </w:rPr>
      </w:pPr>
      <w:r w:rsidRPr="00C935D5">
        <w:rPr>
          <w:i/>
          <w:sz w:val="26"/>
          <w:szCs w:val="26"/>
        </w:rPr>
        <w:t>Date of Birth</w:t>
      </w:r>
      <w:r w:rsidRPr="00C935D5">
        <w:rPr>
          <w:b/>
          <w:sz w:val="26"/>
          <w:szCs w:val="26"/>
        </w:rPr>
        <w:t xml:space="preserve">: </w:t>
      </w:r>
      <w:r w:rsidR="003E16E3" w:rsidRPr="00C935D5">
        <w:rPr>
          <w:b/>
          <w:sz w:val="26"/>
          <w:szCs w:val="26"/>
        </w:rPr>
        <w:t>30</w:t>
      </w:r>
      <w:r w:rsidR="003E16E3" w:rsidRPr="00C935D5">
        <w:rPr>
          <w:b/>
          <w:sz w:val="26"/>
          <w:szCs w:val="26"/>
          <w:vertAlign w:val="superscript"/>
        </w:rPr>
        <w:t>th</w:t>
      </w:r>
      <w:r w:rsidR="003E16E3" w:rsidRPr="00C935D5">
        <w:rPr>
          <w:b/>
          <w:sz w:val="26"/>
          <w:szCs w:val="26"/>
        </w:rPr>
        <w:t xml:space="preserve"> August, 1983</w:t>
      </w:r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|</w:t>
      </w:r>
      <w:r w:rsidR="003E16E3" w:rsidRPr="00C935D5">
        <w:rPr>
          <w:b/>
          <w:color w:val="auto"/>
          <w:sz w:val="26"/>
          <w:szCs w:val="26"/>
        </w:rPr>
        <w:t xml:space="preserve"> </w:t>
      </w:r>
      <w:r w:rsidR="003E16E3" w:rsidRPr="00C935D5">
        <w:rPr>
          <w:i/>
          <w:sz w:val="26"/>
          <w:szCs w:val="26"/>
        </w:rPr>
        <w:t>Marital Status</w:t>
      </w:r>
      <w:r w:rsidR="003E16E3" w:rsidRPr="00C935D5">
        <w:rPr>
          <w:b/>
          <w:sz w:val="26"/>
          <w:szCs w:val="26"/>
        </w:rPr>
        <w:t xml:space="preserve">: Married </w:t>
      </w:r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|</w:t>
      </w:r>
      <w:r w:rsidR="003E16E3" w:rsidRPr="00C935D5">
        <w:rPr>
          <w:b/>
          <w:color w:val="auto"/>
          <w:sz w:val="26"/>
          <w:szCs w:val="26"/>
        </w:rPr>
        <w:t xml:space="preserve"> </w:t>
      </w:r>
      <w:r w:rsidR="003E16E3" w:rsidRPr="00C935D5">
        <w:rPr>
          <w:i/>
          <w:sz w:val="26"/>
          <w:szCs w:val="26"/>
        </w:rPr>
        <w:t>Nationality</w:t>
      </w:r>
      <w:r w:rsidR="003E16E3" w:rsidRPr="00C935D5">
        <w:rPr>
          <w:b/>
          <w:sz w:val="26"/>
          <w:szCs w:val="26"/>
        </w:rPr>
        <w:t>:  Nigerian</w:t>
      </w:r>
    </w:p>
    <w:p w:rsidR="003E16E3" w:rsidRPr="00C935D5" w:rsidRDefault="003E16E3" w:rsidP="003E16E3">
      <w:pPr>
        <w:pStyle w:val="Section"/>
        <w:tabs>
          <w:tab w:val="center" w:pos="4680"/>
        </w:tabs>
        <w:spacing w:line="276" w:lineRule="auto"/>
        <w:ind w:left="-284"/>
        <w:jc w:val="both"/>
        <w:rPr>
          <w:rFonts w:ascii="Perpetua" w:hAnsi="Perpetua"/>
          <w:color w:val="auto"/>
          <w:sz w:val="30"/>
          <w:szCs w:val="30"/>
        </w:rPr>
      </w:pPr>
      <w:proofErr w:type="gramStart"/>
      <w:r w:rsidRPr="00C935D5">
        <w:rPr>
          <w:rFonts w:ascii="Perpetua" w:hAnsi="Perpetua"/>
          <w:color w:val="auto"/>
          <w:sz w:val="30"/>
          <w:szCs w:val="30"/>
        </w:rPr>
        <w:t>EDUCATION/QUALIFICATIONS.</w:t>
      </w:r>
      <w:proofErr w:type="gramEnd"/>
      <w:r w:rsidRPr="00C935D5">
        <w:rPr>
          <w:rFonts w:ascii="Perpetua" w:hAnsi="Perpetua"/>
          <w:color w:val="auto"/>
          <w:sz w:val="30"/>
          <w:szCs w:val="30"/>
        </w:rPr>
        <w:tab/>
      </w:r>
    </w:p>
    <w:p w:rsidR="003E16E3" w:rsidRPr="00C935D5" w:rsidRDefault="003E16E3" w:rsidP="003E16E3">
      <w:pPr>
        <w:pStyle w:val="Subsection"/>
        <w:spacing w:line="360" w:lineRule="auto"/>
        <w:ind w:left="-284" w:right="-22"/>
        <w:rPr>
          <w:rStyle w:val="SubsectionDateChar1"/>
          <w:rFonts w:ascii="Perpetua" w:hAnsi="Perpetua"/>
          <w:color w:val="auto"/>
          <w:sz w:val="26"/>
          <w:szCs w:val="26"/>
        </w:rPr>
      </w:pPr>
      <w:proofErr w:type="gramStart"/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>2008 |M.Sc. Civil Engineering |University Of Ibadan.</w:t>
      </w:r>
      <w:proofErr w:type="gramEnd"/>
    </w:p>
    <w:p w:rsidR="003E16E3" w:rsidRPr="00C935D5" w:rsidRDefault="003E16E3" w:rsidP="003E16E3">
      <w:pPr>
        <w:pStyle w:val="Subsection"/>
        <w:spacing w:line="360" w:lineRule="auto"/>
        <w:ind w:left="-284" w:right="-22"/>
        <w:rPr>
          <w:rFonts w:ascii="Perpetua" w:hAnsi="Perpetua"/>
          <w:color w:val="auto"/>
          <w:sz w:val="26"/>
          <w:szCs w:val="26"/>
          <w:lang w:val="en-ZA"/>
        </w:rPr>
      </w:pPr>
      <w:proofErr w:type="gramStart"/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>2004 |</w:t>
      </w:r>
      <w:r w:rsidRPr="00C935D5">
        <w:rPr>
          <w:rFonts w:ascii="Perpetua" w:hAnsi="Perpetua"/>
          <w:color w:val="auto"/>
          <w:sz w:val="26"/>
          <w:szCs w:val="26"/>
        </w:rPr>
        <w:t xml:space="preserve"> B.Eng. Civil </w:t>
      </w:r>
      <w:proofErr w:type="spellStart"/>
      <w:r w:rsidRPr="00C935D5">
        <w:rPr>
          <w:rFonts w:ascii="Perpetua" w:hAnsi="Perpetua"/>
          <w:color w:val="auto"/>
          <w:sz w:val="26"/>
          <w:szCs w:val="26"/>
        </w:rPr>
        <w:t>Engr.</w:t>
      </w:r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>|E</w:t>
      </w:r>
      <w:r w:rsidRPr="00C935D5">
        <w:rPr>
          <w:rFonts w:ascii="Perpetua" w:hAnsi="Perpetua"/>
          <w:color w:val="auto"/>
          <w:sz w:val="26"/>
          <w:szCs w:val="26"/>
        </w:rPr>
        <w:t>nugu</w:t>
      </w:r>
      <w:proofErr w:type="spellEnd"/>
      <w:r w:rsidRPr="00C935D5">
        <w:rPr>
          <w:rFonts w:ascii="Perpetua" w:hAnsi="Perpetua"/>
          <w:color w:val="auto"/>
          <w:sz w:val="26"/>
          <w:szCs w:val="26"/>
        </w:rPr>
        <w:t xml:space="preserve"> </w:t>
      </w:r>
      <w:r w:rsidR="00684AB2">
        <w:rPr>
          <w:rFonts w:ascii="Perpetua" w:hAnsi="Perpetua"/>
          <w:color w:val="auto"/>
          <w:sz w:val="26"/>
          <w:szCs w:val="26"/>
        </w:rPr>
        <w:t xml:space="preserve">State University of Science and </w:t>
      </w:r>
      <w:r w:rsidRPr="00C935D5">
        <w:rPr>
          <w:rFonts w:ascii="Perpetua" w:hAnsi="Perpetua"/>
          <w:color w:val="auto"/>
          <w:sz w:val="26"/>
          <w:szCs w:val="26"/>
        </w:rPr>
        <w:t>Technology</w:t>
      </w:r>
      <w:r w:rsidR="007F1E06" w:rsidRPr="00C935D5">
        <w:rPr>
          <w:rFonts w:ascii="Perpetua" w:hAnsi="Perpetua"/>
          <w:color w:val="auto"/>
          <w:sz w:val="26"/>
          <w:szCs w:val="26"/>
          <w:lang w:val="en-ZA"/>
        </w:rPr>
        <w:t>.</w:t>
      </w:r>
      <w:proofErr w:type="gramEnd"/>
    </w:p>
    <w:p w:rsidR="003E16E3" w:rsidRPr="00C935D5" w:rsidRDefault="003E16E3" w:rsidP="003E16E3">
      <w:pPr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  <w:proofErr w:type="gramStart"/>
      <w:r w:rsidRPr="00C935D5">
        <w:rPr>
          <w:b/>
          <w:sz w:val="26"/>
          <w:szCs w:val="26"/>
        </w:rPr>
        <w:t xml:space="preserve">1999  </w:t>
      </w: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|</w:t>
      </w:r>
      <w:proofErr w:type="gramEnd"/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G.C.E |General Certificate Examinations  </w:t>
      </w:r>
    </w:p>
    <w:p w:rsidR="003E16E3" w:rsidRPr="00C935D5" w:rsidRDefault="003E16E3" w:rsidP="003E16E3">
      <w:pPr>
        <w:ind w:left="-284"/>
        <w:rPr>
          <w:b/>
          <w:sz w:val="26"/>
          <w:szCs w:val="26"/>
        </w:rPr>
      </w:pPr>
      <w:r w:rsidRPr="00C935D5">
        <w:rPr>
          <w:b/>
          <w:sz w:val="26"/>
          <w:szCs w:val="26"/>
        </w:rPr>
        <w:t>Well Control Certificate (WELLCAP, Supervisory Level).</w:t>
      </w:r>
    </w:p>
    <w:p w:rsidR="003E16E3" w:rsidRPr="00C935D5" w:rsidRDefault="003E16E3" w:rsidP="003E16E3">
      <w:pPr>
        <w:ind w:left="-284"/>
        <w:rPr>
          <w:b/>
          <w:sz w:val="26"/>
          <w:szCs w:val="26"/>
        </w:rPr>
      </w:pPr>
      <w:proofErr w:type="gramStart"/>
      <w:r w:rsidRPr="00C935D5">
        <w:rPr>
          <w:b/>
          <w:sz w:val="26"/>
          <w:szCs w:val="26"/>
        </w:rPr>
        <w:t>Drilling Practices Certificate.</w:t>
      </w:r>
      <w:proofErr w:type="gramEnd"/>
    </w:p>
    <w:p w:rsidR="003E16E3" w:rsidRPr="00C935D5" w:rsidRDefault="003E16E3" w:rsidP="003E16E3">
      <w:pPr>
        <w:ind w:left="-284"/>
        <w:rPr>
          <w:b/>
          <w:sz w:val="26"/>
          <w:szCs w:val="26"/>
        </w:rPr>
      </w:pPr>
      <w:proofErr w:type="gramStart"/>
      <w:r w:rsidRPr="00C935D5">
        <w:rPr>
          <w:b/>
          <w:sz w:val="26"/>
          <w:szCs w:val="26"/>
        </w:rPr>
        <w:t>Supervisory Skills Certificate.</w:t>
      </w:r>
      <w:proofErr w:type="gramEnd"/>
    </w:p>
    <w:p w:rsidR="003E16E3" w:rsidRPr="00C935D5" w:rsidRDefault="003E16E3" w:rsidP="003E16E3">
      <w:pPr>
        <w:ind w:left="-284"/>
        <w:rPr>
          <w:b/>
          <w:sz w:val="26"/>
          <w:szCs w:val="26"/>
        </w:rPr>
      </w:pPr>
      <w:proofErr w:type="gramStart"/>
      <w:r w:rsidRPr="00C935D5">
        <w:rPr>
          <w:b/>
          <w:sz w:val="26"/>
          <w:szCs w:val="26"/>
        </w:rPr>
        <w:t>BOSIET / FOET Certificate.</w:t>
      </w:r>
      <w:proofErr w:type="gramEnd"/>
    </w:p>
    <w:p w:rsidR="003E16E3" w:rsidRDefault="003E16E3" w:rsidP="003E16E3">
      <w:pPr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  <w:proofErr w:type="gramStart"/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QHSE ESSENTIAL Certificate.</w:t>
      </w:r>
      <w:proofErr w:type="gramEnd"/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   </w:t>
      </w:r>
    </w:p>
    <w:p w:rsidR="00E831F9" w:rsidRDefault="005A1AFA" w:rsidP="003E16E3">
      <w:pPr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  <w:r w:rsidRPr="005A1AFA">
        <w:rPr>
          <w:noProof/>
          <w:color w:val="auto"/>
          <w:sz w:val="30"/>
          <w:szCs w:val="30"/>
          <w:lang w:val="en-GB" w:eastAsia="en-GB"/>
        </w:rPr>
        <w:pict>
          <v:shape id="_x0000_s1028" type="#_x0000_t32" style="position:absolute;left:0;text-align:left;margin-left:-42.75pt;margin-top:19.9pt;width:561pt;height:0;z-index:251662336" o:connectortype="straight" strokeweight="1pt"/>
        </w:pict>
      </w:r>
      <w:proofErr w:type="gramStart"/>
      <w:r w:rsidR="00E831F9">
        <w:rPr>
          <w:rStyle w:val="SubsectionDateChar1"/>
          <w:rFonts w:ascii="Perpetua" w:hAnsi="Perpetua"/>
          <w:b/>
          <w:color w:val="auto"/>
          <w:sz w:val="26"/>
          <w:szCs w:val="26"/>
        </w:rPr>
        <w:t>BOP Down Time Prevention.</w:t>
      </w:r>
      <w:proofErr w:type="gramEnd"/>
    </w:p>
    <w:p w:rsidR="003E16E3" w:rsidRPr="00C935D5" w:rsidRDefault="003E16E3" w:rsidP="003E16E3">
      <w:pPr>
        <w:pStyle w:val="Section"/>
        <w:tabs>
          <w:tab w:val="center" w:pos="4680"/>
        </w:tabs>
        <w:ind w:left="-284"/>
        <w:rPr>
          <w:rFonts w:ascii="Perpetua" w:hAnsi="Perpetua"/>
          <w:color w:val="auto"/>
          <w:sz w:val="30"/>
          <w:szCs w:val="30"/>
        </w:rPr>
      </w:pPr>
      <w:r w:rsidRPr="00C935D5">
        <w:rPr>
          <w:rFonts w:ascii="Perpetua" w:hAnsi="Perpetua"/>
          <w:color w:val="auto"/>
          <w:sz w:val="30"/>
          <w:szCs w:val="30"/>
        </w:rPr>
        <w:t>WORK EXPERIENCE</w:t>
      </w:r>
      <w:r w:rsidRPr="00C935D5">
        <w:rPr>
          <w:rFonts w:ascii="Perpetua" w:hAnsi="Perpetua"/>
          <w:color w:val="auto"/>
          <w:sz w:val="30"/>
          <w:szCs w:val="30"/>
        </w:rPr>
        <w:tab/>
      </w:r>
    </w:p>
    <w:p w:rsidR="003E16E3" w:rsidRPr="00C935D5" w:rsidRDefault="003E16E3" w:rsidP="003E16E3">
      <w:pPr>
        <w:pStyle w:val="Section"/>
        <w:tabs>
          <w:tab w:val="center" w:pos="4680"/>
        </w:tabs>
        <w:spacing w:before="0"/>
        <w:ind w:left="-284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 xml:space="preserve">April, 2012– </w:t>
      </w:r>
      <w:r w:rsidR="00ED25F0">
        <w:rPr>
          <w:rStyle w:val="SubsectionDateChar1"/>
          <w:rFonts w:ascii="Perpetua" w:hAnsi="Perpetua"/>
          <w:color w:val="auto"/>
          <w:sz w:val="26"/>
          <w:szCs w:val="26"/>
        </w:rPr>
        <w:t>May, 2016</w:t>
      </w:r>
      <w:r w:rsidRPr="00C935D5">
        <w:rPr>
          <w:rFonts w:ascii="Perpetua" w:hAnsi="Perpetua"/>
          <w:color w:val="auto"/>
          <w:sz w:val="26"/>
          <w:szCs w:val="26"/>
        </w:rPr>
        <w:t xml:space="preserve"> </w:t>
      </w:r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 xml:space="preserve">|Transocean </w:t>
      </w:r>
      <w:r w:rsidR="005008B9">
        <w:rPr>
          <w:rStyle w:val="SubsectionDateChar1"/>
          <w:rFonts w:ascii="Perpetua" w:hAnsi="Perpetua"/>
          <w:color w:val="auto"/>
          <w:sz w:val="26"/>
          <w:szCs w:val="26"/>
        </w:rPr>
        <w:t>Inc.</w:t>
      </w:r>
    </w:p>
    <w:p w:rsidR="003E16E3" w:rsidRPr="00C935D5" w:rsidRDefault="003E16E3" w:rsidP="003D79F6">
      <w:pPr>
        <w:pStyle w:val="Section"/>
        <w:tabs>
          <w:tab w:val="center" w:pos="4680"/>
        </w:tabs>
        <w:spacing w:before="0"/>
        <w:ind w:left="-284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C935D5">
        <w:rPr>
          <w:rStyle w:val="SubsectionDateChar1"/>
          <w:rFonts w:ascii="Perpetua" w:hAnsi="Perpetua"/>
          <w:color w:val="auto"/>
          <w:sz w:val="26"/>
          <w:szCs w:val="26"/>
          <w:u w:val="single"/>
        </w:rPr>
        <w:t>Assistant Driller</w:t>
      </w:r>
      <w:r w:rsidRPr="00C935D5">
        <w:rPr>
          <w:rStyle w:val="SubsectionDateChar1"/>
          <w:rFonts w:ascii="Perpetua" w:hAnsi="Perpetua"/>
          <w:b w:val="0"/>
          <w:color w:val="auto"/>
          <w:sz w:val="26"/>
          <w:szCs w:val="26"/>
        </w:rPr>
        <w:t xml:space="preserve"> on Jack-ups, Semi Submersible and 5</w:t>
      </w:r>
      <w:r w:rsidRPr="00C935D5">
        <w:rPr>
          <w:rStyle w:val="SubsectionDateChar1"/>
          <w:rFonts w:ascii="Perpetua" w:hAnsi="Perpetua"/>
          <w:b w:val="0"/>
          <w:color w:val="auto"/>
          <w:sz w:val="26"/>
          <w:szCs w:val="26"/>
          <w:vertAlign w:val="superscript"/>
        </w:rPr>
        <w:t>th</w:t>
      </w:r>
      <w:r w:rsidRPr="00C935D5">
        <w:rPr>
          <w:rStyle w:val="SubsectionDateChar1"/>
          <w:rFonts w:ascii="Perpetua" w:hAnsi="Perpetua"/>
          <w:b w:val="0"/>
          <w:color w:val="auto"/>
          <w:sz w:val="26"/>
          <w:szCs w:val="26"/>
        </w:rPr>
        <w:t xml:space="preserve"> Generation Cyber </w:t>
      </w:r>
      <w:proofErr w:type="spellStart"/>
      <w:r w:rsidRPr="00C935D5">
        <w:rPr>
          <w:rStyle w:val="SubsectionDateChar1"/>
          <w:rFonts w:ascii="Perpetua" w:hAnsi="Perpetua"/>
          <w:b w:val="0"/>
          <w:color w:val="auto"/>
          <w:sz w:val="26"/>
          <w:szCs w:val="26"/>
        </w:rPr>
        <w:t>Drillships</w:t>
      </w:r>
      <w:proofErr w:type="spellEnd"/>
      <w:r w:rsidR="003D79F6">
        <w:rPr>
          <w:rStyle w:val="SubsectionDateChar1"/>
          <w:rFonts w:ascii="Perpetua" w:hAnsi="Perpetua"/>
          <w:b w:val="0"/>
          <w:color w:val="auto"/>
          <w:sz w:val="26"/>
          <w:szCs w:val="26"/>
        </w:rPr>
        <w:t xml:space="preserve"> </w:t>
      </w:r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>| 121 Louis Solomon Close, V/I, Lagos, Nigeria</w:t>
      </w:r>
    </w:p>
    <w:p w:rsidR="003D79F6" w:rsidRDefault="003D79F6" w:rsidP="003E16E3">
      <w:pPr>
        <w:spacing w:after="0" w:line="240" w:lineRule="auto"/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</w:p>
    <w:p w:rsidR="003E16E3" w:rsidRPr="00C935D5" w:rsidRDefault="003E16E3" w:rsidP="003E16E3">
      <w:pPr>
        <w:spacing w:after="0" w:line="240" w:lineRule="auto"/>
        <w:ind w:left="-284"/>
        <w:rPr>
          <w:b/>
          <w:color w:val="auto"/>
          <w:spacing w:val="20"/>
          <w:sz w:val="26"/>
          <w:szCs w:val="26"/>
        </w:rPr>
      </w:pP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February, 2009– April, 2012</w:t>
      </w:r>
      <w:r w:rsidRPr="00C935D5">
        <w:rPr>
          <w:b/>
          <w:color w:val="auto"/>
          <w:sz w:val="26"/>
          <w:szCs w:val="26"/>
        </w:rPr>
        <w:t xml:space="preserve"> </w:t>
      </w: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|</w:t>
      </w:r>
      <w:r w:rsidR="005008B9">
        <w:rPr>
          <w:rStyle w:val="SubsectionDateChar1"/>
          <w:rFonts w:ascii="Perpetua" w:hAnsi="Perpetua"/>
          <w:b/>
          <w:color w:val="auto"/>
          <w:sz w:val="26"/>
          <w:szCs w:val="26"/>
        </w:rPr>
        <w:t>Transocean Inc.</w:t>
      </w:r>
    </w:p>
    <w:p w:rsidR="003E16E3" w:rsidRPr="00C935D5" w:rsidRDefault="003E16E3" w:rsidP="003D79F6">
      <w:pPr>
        <w:spacing w:after="0" w:line="240" w:lineRule="auto"/>
        <w:ind w:left="-284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  <w:u w:val="single"/>
        </w:rPr>
        <w:t>Accelerated Rig Trainee</w:t>
      </w:r>
      <w:r w:rsidRPr="00C935D5">
        <w:rPr>
          <w:rStyle w:val="SubsectionDateChar1"/>
          <w:rFonts w:ascii="Perpetua" w:hAnsi="Perpetua"/>
          <w:color w:val="auto"/>
          <w:sz w:val="26"/>
          <w:szCs w:val="26"/>
          <w:u w:val="single"/>
        </w:rPr>
        <w:t xml:space="preserve"> (ART-Drilling)</w:t>
      </w:r>
      <w:r w:rsidRPr="00C935D5">
        <w:rPr>
          <w:rStyle w:val="SubsectionDateChar1"/>
          <w:rFonts w:ascii="Perpetua" w:hAnsi="Perpetua"/>
          <w:color w:val="auto"/>
          <w:sz w:val="26"/>
          <w:szCs w:val="26"/>
        </w:rPr>
        <w:t xml:space="preserve"> | 121 Louis Solomon Close, V/I, Lagos, Nigeria.</w:t>
      </w:r>
    </w:p>
    <w:p w:rsidR="003E16E3" w:rsidRPr="00C935D5" w:rsidRDefault="003E16E3" w:rsidP="003D79F6">
      <w:pPr>
        <w:spacing w:after="0" w:line="240" w:lineRule="auto"/>
        <w:ind w:left="-284"/>
        <w:rPr>
          <w:rStyle w:val="SubsectionDateChar1"/>
          <w:rFonts w:ascii="Perpetua" w:hAnsi="Perpetua"/>
          <w:color w:val="auto"/>
          <w:sz w:val="26"/>
          <w:szCs w:val="26"/>
        </w:rPr>
      </w:pPr>
    </w:p>
    <w:p w:rsidR="002E0E32" w:rsidRDefault="002067CE" w:rsidP="003D79F6">
      <w:pPr>
        <w:spacing w:after="0" w:line="240" w:lineRule="auto"/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  <w:r>
        <w:rPr>
          <w:rStyle w:val="SubsectionDateChar1"/>
          <w:rFonts w:ascii="Perpetua" w:hAnsi="Perpetua"/>
          <w:b/>
          <w:color w:val="auto"/>
          <w:sz w:val="26"/>
          <w:szCs w:val="26"/>
        </w:rPr>
        <w:t>September, 200</w:t>
      </w:r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5–September</w:t>
      </w:r>
      <w:proofErr w:type="gramStart"/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,2006</w:t>
      </w:r>
      <w:proofErr w:type="gramEnd"/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|</w:t>
      </w:r>
      <w:r w:rsidR="003E16E3" w:rsidRPr="00C935D5">
        <w:rPr>
          <w:b/>
          <w:color w:val="auto"/>
          <w:sz w:val="26"/>
          <w:szCs w:val="26"/>
        </w:rPr>
        <w:t>NYSC</w:t>
      </w:r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|Ibadan North-East Local Government Secretariat| </w:t>
      </w:r>
      <w:r w:rsidR="003E16E3" w:rsidRPr="00C935D5">
        <w:rPr>
          <w:rStyle w:val="SubsectionDateChar1"/>
          <w:rFonts w:ascii="Perpetua" w:hAnsi="Perpetua"/>
          <w:b/>
          <w:color w:val="auto"/>
          <w:sz w:val="26"/>
          <w:szCs w:val="26"/>
          <w:u w:val="single"/>
        </w:rPr>
        <w:t>Site Engineer.</w:t>
      </w:r>
    </w:p>
    <w:p w:rsidR="003D79F6" w:rsidRDefault="003D79F6" w:rsidP="002E0E32">
      <w:pPr>
        <w:spacing w:after="0"/>
        <w:ind w:left="-284"/>
        <w:rPr>
          <w:rStyle w:val="SubsectionDateChar1"/>
          <w:rFonts w:ascii="Perpetua" w:hAnsi="Perpetua"/>
          <w:b/>
          <w:color w:val="auto"/>
          <w:sz w:val="26"/>
          <w:szCs w:val="26"/>
        </w:rPr>
      </w:pPr>
    </w:p>
    <w:p w:rsidR="003E16E3" w:rsidRDefault="003E16E3" w:rsidP="003D79F6">
      <w:pPr>
        <w:spacing w:after="0"/>
        <w:ind w:left="-284"/>
        <w:rPr>
          <w:b/>
          <w:bCs/>
          <w:sz w:val="26"/>
          <w:szCs w:val="26"/>
          <w:u w:val="single"/>
          <w:lang w:val="en-GB"/>
        </w:rPr>
      </w:pP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June</w:t>
      </w:r>
      <w:proofErr w:type="gramStart"/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>,2003</w:t>
      </w:r>
      <w:proofErr w:type="gramEnd"/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-January,2004|Industrial Training| </w:t>
      </w:r>
      <w:r w:rsidRPr="00C935D5">
        <w:rPr>
          <w:b/>
          <w:bCs/>
          <w:sz w:val="26"/>
          <w:szCs w:val="26"/>
          <w:lang w:val="en-GB"/>
        </w:rPr>
        <w:t>Federal  Ministry of  Works, Enugu.</w:t>
      </w:r>
      <w:r w:rsidRPr="00C935D5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|</w:t>
      </w:r>
      <w:r w:rsidRPr="00C935D5">
        <w:rPr>
          <w:b/>
          <w:bCs/>
          <w:sz w:val="26"/>
          <w:szCs w:val="26"/>
          <w:lang w:val="en-GB"/>
        </w:rPr>
        <w:t xml:space="preserve"> </w:t>
      </w:r>
      <w:r w:rsidRPr="00C935D5">
        <w:rPr>
          <w:b/>
          <w:bCs/>
          <w:sz w:val="26"/>
          <w:szCs w:val="26"/>
          <w:u w:val="single"/>
          <w:lang w:val="en-GB"/>
        </w:rPr>
        <w:t>Resident Engineer.</w:t>
      </w:r>
    </w:p>
    <w:p w:rsidR="002E2DB1" w:rsidRPr="002E2DB1" w:rsidRDefault="005A1AFA" w:rsidP="002E2DB1">
      <w:pPr>
        <w:spacing w:after="0"/>
        <w:ind w:left="-284"/>
        <w:rPr>
          <w:rStyle w:val="SubsectionDateChar1"/>
          <w:rFonts w:ascii="Perpetua" w:hAnsi="Perpetua"/>
          <w:b/>
          <w:bCs/>
          <w:color w:val="000000"/>
          <w:spacing w:val="0"/>
          <w:sz w:val="30"/>
          <w:szCs w:val="30"/>
          <w:u w:val="single"/>
          <w:lang w:val="en-GB"/>
        </w:rPr>
      </w:pPr>
      <w:r w:rsidRPr="005A1AFA">
        <w:rPr>
          <w:b/>
          <w:noProof/>
          <w:color w:val="auto"/>
          <w:spacing w:val="20"/>
          <w:sz w:val="26"/>
          <w:szCs w:val="26"/>
          <w:lang w:val="en-ZA" w:eastAsia="en-ZA"/>
        </w:rPr>
        <w:lastRenderedPageBreak/>
        <w:pict>
          <v:shape id="_x0000_s1034" type="#_x0000_t32" style="position:absolute;left:0;text-align:left;margin-left:-51.75pt;margin-top:-16.5pt;width:561pt;height:0;z-index:251669504" o:connectortype="straight" strokeweight="1pt"/>
        </w:pict>
      </w:r>
      <w:r w:rsidR="002E2DB1" w:rsidRPr="002E2DB1">
        <w:rPr>
          <w:rStyle w:val="SubsectionDateChar1"/>
          <w:rFonts w:ascii="Perpetua" w:hAnsi="Perpetua"/>
          <w:b/>
          <w:bCs/>
          <w:color w:val="000000"/>
          <w:spacing w:val="0"/>
          <w:sz w:val="30"/>
          <w:szCs w:val="30"/>
          <w:u w:val="single"/>
          <w:lang w:val="en-GB"/>
        </w:rPr>
        <w:t>JOB DESCRIPTION</w:t>
      </w:r>
      <w:r w:rsidR="00D44469">
        <w:rPr>
          <w:rStyle w:val="SubsectionDateChar1"/>
          <w:rFonts w:ascii="Perpetua" w:hAnsi="Perpetua"/>
          <w:b/>
          <w:bCs/>
          <w:color w:val="000000"/>
          <w:spacing w:val="0"/>
          <w:sz w:val="30"/>
          <w:szCs w:val="30"/>
          <w:u w:val="single"/>
          <w:lang w:val="en-GB"/>
        </w:rPr>
        <w:t xml:space="preserve"> </w:t>
      </w:r>
    </w:p>
    <w:p w:rsidR="008D6700" w:rsidRDefault="008D6700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Perform the drilling department’s daily checklists, i.e. QHSE checks, mast/Derrick inspection, choke and kill manifold set up, etc. 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Maintain accurate records of tubular and tool dimensions (i.e. internal and external diameter, fish neck, and serial numbers) 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Calculate ton-miles on drilling line; maintain an accurate logbook and advise the Driller on the need to slip and </w:t>
      </w:r>
      <w:proofErr w:type="gramStart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cut .</w:t>
      </w:r>
      <w:proofErr w:type="gramEnd"/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Maintain an organized drilling equipment store and tubular and subs </w:t>
      </w:r>
      <w:proofErr w:type="gramStart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inventory .</w:t>
      </w:r>
      <w:proofErr w:type="gramEnd"/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 xml:space="preserve"> Maintain proper communication with the Driller, </w:t>
      </w:r>
      <w:proofErr w:type="spellStart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Toolpusher</w:t>
      </w:r>
      <w:proofErr w:type="spellEnd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, and other department heads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Read and interpret various gauges and meters relating to the drilling operations; assist the Driller in maintaining records and logs.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Actively participate in pre-tour meeting with the drilling crew for all drilling operations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Assist and relieve the Driller at the Driller’s console during drilling operations.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 xml:space="preserve"> Assist with the preparation of equipment for impending drilling operations.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Drilling operations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Organize and supervise the drilling crews for all operations.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Assist the Driller during an emergency or well control situation; assist in the well killing operations.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Assist in supervision of Preventive Maintenance carried out on drilling equipment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Assist in supervision of repairs on drilling and associated equipment.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Assist in running and cementing casing strings, running and retrieving BOPs and risers, and other operations as directed by the Driller or </w:t>
      </w:r>
      <w:proofErr w:type="spellStart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Toolpusher</w:t>
      </w:r>
      <w:proofErr w:type="spellEnd"/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Monitor mud systems and supervise solids control equipment and mud mixing operation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>Assist in the planning, organization and execution of rig move operations.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•</w:t>
      </w: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ab/>
        <w:t xml:space="preserve">Operate drilling and associated equipment as directed by the Driller, i.e. Top Drive System, mud pumps, BOP and Diverter controls, etc. </w:t>
      </w:r>
    </w:p>
    <w:p w:rsidR="002E2DB1" w:rsidRPr="00D44469" w:rsidRDefault="002E2DB1" w:rsidP="002E2DB1">
      <w:pPr>
        <w:spacing w:after="0"/>
        <w:ind w:left="-284"/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</w:pPr>
      <w:r w:rsidRPr="00D44469">
        <w:rPr>
          <w:rStyle w:val="SubsectionDateChar1"/>
          <w:rFonts w:ascii="Perpetua" w:hAnsi="Perpetua"/>
          <w:bCs/>
          <w:color w:val="000000"/>
          <w:spacing w:val="0"/>
          <w:sz w:val="26"/>
          <w:szCs w:val="26"/>
          <w:lang w:val="en-GB"/>
        </w:rPr>
        <w:t>Know the clients’ rules and Company procedures for well control and blowout prevention</w:t>
      </w:r>
    </w:p>
    <w:p w:rsidR="002E2DB1" w:rsidRDefault="002E2DB1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2E2DB1" w:rsidRDefault="005A1AFA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  <w:r>
        <w:rPr>
          <w:b/>
          <w:noProof/>
          <w:color w:val="auto"/>
          <w:spacing w:val="20"/>
          <w:sz w:val="30"/>
          <w:szCs w:val="30"/>
          <w:u w:val="single"/>
          <w:lang w:val="en-ZA" w:eastAsia="en-ZA"/>
        </w:rPr>
        <w:pict>
          <v:shape id="_x0000_s1035" type="#_x0000_t32" style="position:absolute;left:0;text-align:left;margin-left:-51.75pt;margin-top:14.85pt;width:561pt;height:0;z-index:251670528" o:connectortype="straight" strokeweight="1pt"/>
        </w:pict>
      </w:r>
    </w:p>
    <w:p w:rsidR="00D44469" w:rsidRDefault="00D44469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D44469" w:rsidRDefault="00D44469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D44469" w:rsidRDefault="00D44469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D44469" w:rsidRDefault="00D44469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2E2DB1" w:rsidRDefault="002E2DB1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2E2DB1" w:rsidRDefault="002E2DB1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2E2DB1" w:rsidRDefault="002E2DB1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</w:p>
    <w:p w:rsidR="007F1E06" w:rsidRPr="00945ABA" w:rsidRDefault="003E16E3" w:rsidP="0012270D">
      <w:pPr>
        <w:spacing w:after="0"/>
        <w:ind w:left="1876" w:firstLine="1004"/>
        <w:jc w:val="both"/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</w:pPr>
      <w:proofErr w:type="gramStart"/>
      <w:r w:rsidRPr="00945ABA"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  <w:t>RIGS WORKED</w:t>
      </w:r>
      <w:r w:rsidR="00945ABA" w:rsidRPr="00945ABA"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  <w:t>/CAPACITY</w:t>
      </w:r>
      <w:r w:rsidRPr="00945ABA">
        <w:rPr>
          <w:rStyle w:val="SubsectionDateChar1"/>
          <w:rFonts w:ascii="Perpetua" w:hAnsi="Perpetua"/>
          <w:b/>
          <w:color w:val="auto"/>
          <w:sz w:val="30"/>
          <w:szCs w:val="30"/>
          <w:u w:val="single"/>
        </w:rPr>
        <w:t>.</w:t>
      </w:r>
      <w:proofErr w:type="gramEnd"/>
    </w:p>
    <w:p w:rsidR="003E16E3" w:rsidRPr="00163622" w:rsidRDefault="003E16E3" w:rsidP="00163622">
      <w:pPr>
        <w:pStyle w:val="ListParagraph"/>
        <w:numPr>
          <w:ilvl w:val="0"/>
          <w:numId w:val="4"/>
        </w:numPr>
        <w:spacing w:after="0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Adriatic VIII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(Jack-Up)                                             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February,</w:t>
      </w:r>
      <w:r w:rsidR="007F1E06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2009- August,2010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>,</w:t>
      </w:r>
      <w:r w:rsidR="00684AB2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Accelerated Rig Trainee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.(A.R.T)</w:t>
      </w:r>
    </w:p>
    <w:p w:rsidR="003E16E3" w:rsidRPr="00163622" w:rsidRDefault="003E16E3" w:rsidP="00163622">
      <w:pPr>
        <w:pStyle w:val="ListParagraph"/>
        <w:numPr>
          <w:ilvl w:val="0"/>
          <w:numId w:val="4"/>
        </w:numPr>
        <w:spacing w:after="0"/>
        <w:rPr>
          <w:rStyle w:val="SubsectionDateChar1"/>
          <w:rFonts w:ascii="Perpetua" w:hAnsi="Perpetua"/>
          <w:b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Monitor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(High Spec-Jack-Up)                                              </w:t>
      </w:r>
      <w:r w:rsidR="0016362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945ABA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>January, 2</w:t>
      </w:r>
      <w:r w:rsidR="00945ABA" w:rsidRPr="00163622">
        <w:rPr>
          <w:rStyle w:val="SubsectionDateChar1"/>
          <w:rFonts w:ascii="Perpetua" w:hAnsi="Perpetua"/>
          <w:color w:val="auto"/>
          <w:sz w:val="26"/>
          <w:szCs w:val="26"/>
        </w:rPr>
        <w:t>011- March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,</w:t>
      </w:r>
      <w:r w:rsid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2012, </w:t>
      </w:r>
      <w:r w:rsidR="00945ABA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A.R.T/Acting A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ssistant </w:t>
      </w:r>
      <w:r w:rsidR="00945ABA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Driller</w:t>
      </w:r>
      <w:r w:rsidR="00684AB2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.</w:t>
      </w:r>
    </w:p>
    <w:p w:rsidR="00945ABA" w:rsidRPr="00163622" w:rsidRDefault="00945ABA" w:rsidP="00163622">
      <w:pPr>
        <w:pStyle w:val="ListParagraph"/>
        <w:numPr>
          <w:ilvl w:val="0"/>
          <w:numId w:val="4"/>
        </w:numPr>
        <w:spacing w:after="0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Adriatic X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(Jack-Up)                                              </w:t>
      </w:r>
      <w:r w:rsidR="0016362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March, 2012 </w:t>
      </w:r>
      <w:r w:rsidRPr="00163622">
        <w:rPr>
          <w:rStyle w:val="SubsectionDateChar1"/>
          <w:rFonts w:ascii="Perpetua" w:hAnsi="Perpetua"/>
          <w:i/>
          <w:color w:val="auto"/>
          <w:sz w:val="26"/>
          <w:szCs w:val="26"/>
        </w:rPr>
        <w:t>(One week on relief duty),</w:t>
      </w: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Assistant Driller.</w:t>
      </w:r>
    </w:p>
    <w:p w:rsidR="00684AB2" w:rsidRPr="00163622" w:rsidRDefault="00684AB2" w:rsidP="00163622">
      <w:pPr>
        <w:pStyle w:val="ListParagraph"/>
        <w:numPr>
          <w:ilvl w:val="0"/>
          <w:numId w:val="4"/>
        </w:numPr>
        <w:spacing w:after="0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Monitor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(High Spec-Jack-Up)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 </w:t>
      </w:r>
      <w:r w:rsid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               </w:t>
      </w:r>
      <w:r w:rsidR="00945ABA" w:rsidRPr="00163622">
        <w:rPr>
          <w:rStyle w:val="SubsectionDateChar1"/>
          <w:rFonts w:ascii="Perpetua" w:hAnsi="Perpetua"/>
          <w:color w:val="auto"/>
          <w:sz w:val="26"/>
          <w:szCs w:val="26"/>
        </w:rPr>
        <w:t>April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, 2</w:t>
      </w:r>
      <w:r w:rsidR="00945ABA" w:rsidRPr="00163622">
        <w:rPr>
          <w:rStyle w:val="SubsectionDateChar1"/>
          <w:rFonts w:ascii="Perpetua" w:hAnsi="Perpetua"/>
          <w:color w:val="auto"/>
          <w:sz w:val="26"/>
          <w:szCs w:val="26"/>
        </w:rPr>
        <w:t>012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- Jan,</w:t>
      </w:r>
      <w:r w:rsid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945ABA" w:rsidRPr="00163622">
        <w:rPr>
          <w:rStyle w:val="SubsectionDateChar1"/>
          <w:rFonts w:ascii="Perpetua" w:hAnsi="Perpetua"/>
          <w:color w:val="auto"/>
          <w:sz w:val="26"/>
          <w:szCs w:val="26"/>
        </w:rPr>
        <w:t>2014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, </w:t>
      </w:r>
      <w:r w:rsidR="00945ABA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</w:t>
      </w: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.</w:t>
      </w:r>
    </w:p>
    <w:p w:rsidR="003E16E3" w:rsidRPr="00163622" w:rsidRDefault="003E16E3" w:rsidP="00163622">
      <w:pPr>
        <w:pStyle w:val="ListParagraph"/>
        <w:numPr>
          <w:ilvl w:val="0"/>
          <w:numId w:val="4"/>
        </w:numPr>
        <w:spacing w:after="0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Magellan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(High Spec-Jack-Up)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7F1E06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    </w:t>
      </w:r>
      <w:r w:rsidR="00C935D5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</w:t>
      </w:r>
      <w:r w:rsid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   </w:t>
      </w: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February, 2014 – May, 2014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, </w:t>
      </w:r>
      <w:r w:rsidR="00684AB2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Driller.</w:t>
      </w:r>
    </w:p>
    <w:p w:rsidR="00163622" w:rsidRDefault="003E16E3" w:rsidP="00163622">
      <w:pPr>
        <w:pStyle w:val="ListParagraph"/>
        <w:numPr>
          <w:ilvl w:val="0"/>
          <w:numId w:val="4"/>
        </w:numPr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Jack Ryan</w:t>
      </w:r>
      <w:r w:rsid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(Drillship)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</w:t>
      </w:r>
    </w:p>
    <w:p w:rsidR="003E16E3" w:rsidRPr="00163622" w:rsidRDefault="003E16E3" w:rsidP="00163622">
      <w:pPr>
        <w:pStyle w:val="ListParagraph"/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proofErr w:type="gramStart"/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June, 2014</w:t>
      </w:r>
      <w:r w:rsidR="007F1E06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7F1E06" w:rsidRPr="00163622">
        <w:rPr>
          <w:rStyle w:val="SubsectionDateChar1"/>
          <w:rFonts w:ascii="Perpetua" w:hAnsi="Perpetua"/>
          <w:i/>
          <w:color w:val="auto"/>
          <w:sz w:val="26"/>
          <w:szCs w:val="26"/>
        </w:rPr>
        <w:t>(</w:t>
      </w:r>
      <w:r w:rsidRPr="00163622">
        <w:rPr>
          <w:rStyle w:val="SubsectionDateChar1"/>
          <w:rFonts w:ascii="Perpetua" w:hAnsi="Perpetua"/>
          <w:i/>
          <w:color w:val="auto"/>
          <w:sz w:val="26"/>
          <w:szCs w:val="26"/>
        </w:rPr>
        <w:t>One hitch on relief duty)</w:t>
      </w:r>
      <w:r w:rsidR="00684AB2" w:rsidRPr="00163622">
        <w:rPr>
          <w:rStyle w:val="SubsectionDateChar1"/>
          <w:rFonts w:ascii="Perpetua" w:hAnsi="Perpetua"/>
          <w:i/>
          <w:color w:val="auto"/>
          <w:sz w:val="26"/>
          <w:szCs w:val="26"/>
        </w:rPr>
        <w:t>,</w:t>
      </w:r>
      <w:r w:rsidR="00934597">
        <w:rPr>
          <w:rStyle w:val="SubsectionDateChar1"/>
          <w:rFonts w:ascii="Perpetua" w:hAnsi="Perpetua"/>
          <w:i/>
          <w:color w:val="auto"/>
          <w:sz w:val="26"/>
          <w:szCs w:val="26"/>
        </w:rPr>
        <w:t xml:space="preserve"> </w:t>
      </w:r>
      <w:r w:rsidR="00684AB2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Driller.</w:t>
      </w:r>
      <w:proofErr w:type="gramEnd"/>
    </w:p>
    <w:p w:rsidR="00934597" w:rsidRDefault="003E16E3" w:rsidP="00163622">
      <w:pPr>
        <w:pStyle w:val="ListParagraph"/>
        <w:numPr>
          <w:ilvl w:val="0"/>
          <w:numId w:val="5"/>
        </w:numPr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Deep-Water Discovery</w:t>
      </w:r>
      <w:r w:rsidR="00934597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(Drillship)</w:t>
      </w:r>
      <w:r w:rsidR="00934597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                </w:t>
      </w:r>
    </w:p>
    <w:p w:rsidR="007F1E06" w:rsidRPr="00163622" w:rsidRDefault="003E16E3" w:rsidP="00934597">
      <w:pPr>
        <w:pStyle w:val="ListParagraph"/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163622">
        <w:rPr>
          <w:rStyle w:val="SubsectionDateChar1"/>
          <w:rFonts w:ascii="Perpetua" w:hAnsi="Perpetua"/>
          <w:color w:val="auto"/>
          <w:sz w:val="26"/>
          <w:szCs w:val="26"/>
        </w:rPr>
        <w:t>July2014 – December, 2014</w:t>
      </w:r>
      <w:r w:rsidR="00684AB2" w:rsidRPr="00163622">
        <w:rPr>
          <w:rStyle w:val="SubsectionDateChar1"/>
          <w:rFonts w:ascii="Perpetua" w:hAnsi="Perpetua"/>
          <w:color w:val="auto"/>
          <w:sz w:val="26"/>
          <w:szCs w:val="26"/>
        </w:rPr>
        <w:t xml:space="preserve">, </w:t>
      </w:r>
      <w:r w:rsidR="00684AB2" w:rsidRPr="00163622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Driller.</w:t>
      </w:r>
    </w:p>
    <w:p w:rsidR="00934597" w:rsidRPr="00934597" w:rsidRDefault="003E16E3" w:rsidP="00934597">
      <w:pPr>
        <w:pStyle w:val="ListParagraph"/>
        <w:numPr>
          <w:ilvl w:val="0"/>
          <w:numId w:val="5"/>
        </w:numPr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 w:rsidRPr="00934597">
        <w:rPr>
          <w:rStyle w:val="SubsectionDateChar1"/>
          <w:rFonts w:ascii="Perpetua" w:hAnsi="Perpetua"/>
          <w:b/>
          <w:color w:val="auto"/>
          <w:sz w:val="26"/>
          <w:szCs w:val="26"/>
        </w:rPr>
        <w:t>Rig 135</w:t>
      </w:r>
      <w:r w:rsidR="00934597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(Semi- Submersible)</w:t>
      </w:r>
    </w:p>
    <w:p w:rsidR="003E16E3" w:rsidRDefault="00934597" w:rsidP="00934597">
      <w:pPr>
        <w:spacing w:after="0"/>
        <w:ind w:left="36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>
        <w:rPr>
          <w:rStyle w:val="SubsectionDateChar1"/>
          <w:rFonts w:ascii="Perpetua" w:hAnsi="Perpetua"/>
          <w:color w:val="auto"/>
          <w:sz w:val="26"/>
          <w:szCs w:val="26"/>
        </w:rPr>
        <w:t xml:space="preserve">    </w:t>
      </w:r>
      <w:r w:rsidR="007F1E06" w:rsidRPr="00934597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proofErr w:type="gramStart"/>
      <w:r w:rsidR="003E16E3" w:rsidRPr="00934597">
        <w:rPr>
          <w:rStyle w:val="SubsectionDateChar1"/>
          <w:rFonts w:ascii="Perpetua" w:hAnsi="Perpetua"/>
          <w:color w:val="auto"/>
          <w:sz w:val="26"/>
          <w:szCs w:val="26"/>
        </w:rPr>
        <w:t xml:space="preserve">February, 2015 – </w:t>
      </w:r>
      <w:r w:rsidR="0015677F">
        <w:rPr>
          <w:rStyle w:val="SubsectionDateChar1"/>
          <w:rFonts w:ascii="Perpetua" w:hAnsi="Perpetua"/>
          <w:color w:val="auto"/>
          <w:sz w:val="26"/>
          <w:szCs w:val="26"/>
        </w:rPr>
        <w:t>August, 2015</w:t>
      </w:r>
      <w:r w:rsidR="00684AB2" w:rsidRPr="00934597">
        <w:rPr>
          <w:rStyle w:val="SubsectionDateChar1"/>
          <w:rFonts w:ascii="Perpetua" w:hAnsi="Perpetua"/>
          <w:color w:val="auto"/>
          <w:sz w:val="26"/>
          <w:szCs w:val="26"/>
        </w:rPr>
        <w:t>,</w:t>
      </w:r>
      <w:r w:rsidR="003D79F6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</w:t>
      </w:r>
      <w:r w:rsidR="00684AB2" w:rsidRPr="00934597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Driller.</w:t>
      </w:r>
      <w:proofErr w:type="gramEnd"/>
      <w:r w:rsidR="00684AB2" w:rsidRPr="00934597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 w:rsidR="003E16E3" w:rsidRPr="00934597"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</w:p>
    <w:p w:rsidR="0015677F" w:rsidRPr="0015677F" w:rsidRDefault="0015677F" w:rsidP="0015677F">
      <w:pPr>
        <w:pStyle w:val="ListParagraph"/>
        <w:numPr>
          <w:ilvl w:val="0"/>
          <w:numId w:val="5"/>
        </w:numPr>
        <w:spacing w:after="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proofErr w:type="spellStart"/>
      <w:r w:rsidRPr="0015677F">
        <w:rPr>
          <w:rStyle w:val="SubsectionDateChar1"/>
          <w:rFonts w:ascii="Perpetua" w:hAnsi="Perpetua"/>
          <w:b/>
          <w:color w:val="auto"/>
          <w:sz w:val="26"/>
          <w:szCs w:val="26"/>
        </w:rPr>
        <w:t>Sedco</w:t>
      </w:r>
      <w:proofErr w:type="spellEnd"/>
      <w:r w:rsidRPr="0015677F">
        <w:rPr>
          <w:rStyle w:val="SubsectionDateChar1"/>
          <w:rFonts w:ascii="Perpetua" w:hAnsi="Perpetua"/>
          <w:b/>
          <w:color w:val="auto"/>
          <w:sz w:val="26"/>
          <w:szCs w:val="26"/>
        </w:rPr>
        <w:t xml:space="preserve"> 702</w:t>
      </w:r>
      <w:r>
        <w:rPr>
          <w:rStyle w:val="SubsectionDateChar1"/>
          <w:rFonts w:ascii="Perpetua" w:hAnsi="Perpetua"/>
          <w:color w:val="auto"/>
          <w:sz w:val="26"/>
          <w:szCs w:val="26"/>
        </w:rPr>
        <w:t xml:space="preserve"> </w:t>
      </w:r>
      <w:r>
        <w:rPr>
          <w:rStyle w:val="SubsectionDateChar1"/>
          <w:rFonts w:ascii="Perpetua" w:hAnsi="Perpetua"/>
          <w:b/>
          <w:color w:val="auto"/>
          <w:sz w:val="26"/>
          <w:szCs w:val="26"/>
        </w:rPr>
        <w:t>(Semi- Submersible)</w:t>
      </w:r>
    </w:p>
    <w:p w:rsidR="0015677F" w:rsidRPr="0015677F" w:rsidRDefault="003D79F6" w:rsidP="0015677F">
      <w:pPr>
        <w:spacing w:after="0"/>
        <w:ind w:left="720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>
        <w:rPr>
          <w:rStyle w:val="SubsectionDateChar1"/>
          <w:rFonts w:ascii="Perpetua" w:hAnsi="Perpetua"/>
          <w:color w:val="auto"/>
          <w:sz w:val="26"/>
          <w:szCs w:val="26"/>
        </w:rPr>
        <w:t xml:space="preserve">October, 2015 – </w:t>
      </w:r>
      <w:r w:rsidR="00874F6A">
        <w:rPr>
          <w:rStyle w:val="SubsectionDateChar1"/>
          <w:rFonts w:ascii="Perpetua" w:hAnsi="Perpetua"/>
          <w:color w:val="auto"/>
          <w:sz w:val="26"/>
          <w:szCs w:val="26"/>
        </w:rPr>
        <w:t>May, 2016</w:t>
      </w:r>
      <w:r>
        <w:rPr>
          <w:rStyle w:val="SubsectionDateChar1"/>
          <w:rFonts w:ascii="Perpetua" w:hAnsi="Perpetua"/>
          <w:color w:val="auto"/>
          <w:sz w:val="26"/>
          <w:szCs w:val="26"/>
        </w:rPr>
        <w:t>.</w:t>
      </w:r>
      <w:r w:rsidR="0015677F">
        <w:rPr>
          <w:rStyle w:val="SubsectionDateChar1"/>
          <w:rFonts w:ascii="Perpetua" w:hAnsi="Perpetua"/>
          <w:color w:val="auto"/>
          <w:sz w:val="26"/>
          <w:szCs w:val="26"/>
        </w:rPr>
        <w:t xml:space="preserve">   </w:t>
      </w:r>
      <w:r w:rsidR="0015677F" w:rsidRPr="00934597">
        <w:rPr>
          <w:rStyle w:val="SubsectionDateChar1"/>
          <w:rFonts w:ascii="Perpetua" w:hAnsi="Perpetua"/>
          <w:b/>
          <w:color w:val="auto"/>
          <w:sz w:val="26"/>
          <w:szCs w:val="26"/>
        </w:rPr>
        <w:t>Assistant Driller</w:t>
      </w:r>
      <w:r w:rsidR="0015677F">
        <w:rPr>
          <w:rStyle w:val="SubsectionDateChar1"/>
          <w:rFonts w:ascii="Perpetua" w:hAnsi="Perpetua"/>
          <w:color w:val="auto"/>
          <w:sz w:val="26"/>
          <w:szCs w:val="26"/>
        </w:rPr>
        <w:t xml:space="preserve">  </w:t>
      </w:r>
    </w:p>
    <w:p w:rsidR="001F5C0F" w:rsidRPr="00C935D5" w:rsidRDefault="005A1AFA" w:rsidP="0012270D">
      <w:pPr>
        <w:ind w:left="-284"/>
        <w:jc w:val="both"/>
        <w:rPr>
          <w:rStyle w:val="SubsectionDateChar1"/>
          <w:rFonts w:ascii="Perpetua" w:hAnsi="Perpetua"/>
          <w:color w:val="auto"/>
          <w:sz w:val="26"/>
          <w:szCs w:val="26"/>
        </w:rPr>
      </w:pPr>
      <w:r>
        <w:rPr>
          <w:noProof/>
          <w:color w:val="auto"/>
          <w:spacing w:val="20"/>
          <w:sz w:val="26"/>
          <w:szCs w:val="26"/>
          <w:lang w:val="en-ZA" w:eastAsia="en-ZA"/>
        </w:rPr>
        <w:pict>
          <v:shape id="_x0000_s1029" type="#_x0000_t32" style="position:absolute;left:0;text-align:left;margin-left:-51pt;margin-top:11pt;width:561pt;height:0;z-index:251663360" o:connectortype="straight" strokeweight="1pt"/>
        </w:pict>
      </w:r>
    </w:p>
    <w:p w:rsidR="007F1E06" w:rsidRPr="00C935D5" w:rsidRDefault="007F1E06" w:rsidP="0012270D">
      <w:pPr>
        <w:ind w:left="-284"/>
        <w:jc w:val="both"/>
        <w:rPr>
          <w:color w:val="auto"/>
          <w:spacing w:val="20"/>
          <w:sz w:val="26"/>
          <w:szCs w:val="26"/>
        </w:rPr>
      </w:pPr>
      <w:r w:rsidRPr="00C935D5">
        <w:rPr>
          <w:b/>
          <w:color w:val="auto"/>
          <w:sz w:val="30"/>
          <w:szCs w:val="30"/>
        </w:rPr>
        <w:t>PERSONAL SKILLS</w:t>
      </w:r>
    </w:p>
    <w:p w:rsidR="007F1E06" w:rsidRPr="00C935D5" w:rsidRDefault="007F1E06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C935D5">
        <w:rPr>
          <w:b/>
          <w:i/>
          <w:color w:val="auto"/>
          <w:sz w:val="26"/>
          <w:szCs w:val="26"/>
        </w:rPr>
        <w:t>Problem solving</w:t>
      </w:r>
      <w:r w:rsidRPr="00C935D5">
        <w:rPr>
          <w:color w:val="auto"/>
          <w:sz w:val="26"/>
          <w:szCs w:val="26"/>
        </w:rPr>
        <w:t>: ability to decouple complex tasks or problems into more tractable bits</w:t>
      </w:r>
    </w:p>
    <w:p w:rsidR="007F1E06" w:rsidRPr="00C935D5" w:rsidRDefault="007F1E06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C935D5">
        <w:rPr>
          <w:b/>
          <w:i/>
          <w:color w:val="auto"/>
          <w:sz w:val="26"/>
          <w:szCs w:val="26"/>
        </w:rPr>
        <w:t>Good communication skills</w:t>
      </w:r>
      <w:r w:rsidRPr="00C935D5">
        <w:rPr>
          <w:color w:val="auto"/>
          <w:sz w:val="26"/>
          <w:szCs w:val="26"/>
        </w:rPr>
        <w:t>: ability to articulate technical concepts and ideas concisely and effectively in oral and written form, well developed writing skills, good listening skills</w:t>
      </w:r>
    </w:p>
    <w:p w:rsidR="007F1E06" w:rsidRPr="00C935D5" w:rsidRDefault="007F1E06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C935D5">
        <w:rPr>
          <w:b/>
          <w:i/>
          <w:color w:val="auto"/>
          <w:sz w:val="26"/>
          <w:szCs w:val="26"/>
        </w:rPr>
        <w:t>Interpersonal skills</w:t>
      </w:r>
      <w:r w:rsidRPr="00C935D5">
        <w:rPr>
          <w:color w:val="auto"/>
          <w:sz w:val="26"/>
          <w:szCs w:val="26"/>
        </w:rPr>
        <w:t xml:space="preserve">: strong team and networking skills </w:t>
      </w:r>
    </w:p>
    <w:p w:rsidR="007F1E06" w:rsidRPr="00C935D5" w:rsidRDefault="007F1E06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C935D5">
        <w:rPr>
          <w:b/>
          <w:i/>
          <w:color w:val="auto"/>
          <w:sz w:val="26"/>
          <w:szCs w:val="26"/>
        </w:rPr>
        <w:t>Cognitive skills</w:t>
      </w:r>
      <w:r w:rsidRPr="00C935D5">
        <w:rPr>
          <w:color w:val="auto"/>
          <w:sz w:val="26"/>
          <w:szCs w:val="26"/>
        </w:rPr>
        <w:t>: ability to speedily assimilate a</w:t>
      </w:r>
      <w:r w:rsidR="00934597">
        <w:rPr>
          <w:color w:val="auto"/>
          <w:sz w:val="26"/>
          <w:szCs w:val="26"/>
        </w:rPr>
        <w:t>nd apply new concepts and ideas</w:t>
      </w:r>
      <w:r w:rsidR="006934DF">
        <w:rPr>
          <w:color w:val="auto"/>
          <w:sz w:val="26"/>
          <w:szCs w:val="26"/>
        </w:rPr>
        <w:t>.</w:t>
      </w:r>
    </w:p>
    <w:p w:rsidR="007F1E06" w:rsidRPr="00C935D5" w:rsidRDefault="007F1E06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C935D5">
        <w:rPr>
          <w:b/>
          <w:i/>
          <w:color w:val="auto"/>
          <w:sz w:val="26"/>
          <w:szCs w:val="26"/>
        </w:rPr>
        <w:t>Technical skills</w:t>
      </w:r>
      <w:r w:rsidRPr="00C935D5">
        <w:rPr>
          <w:color w:val="auto"/>
          <w:sz w:val="26"/>
          <w:szCs w:val="26"/>
        </w:rPr>
        <w:t>: creative thinking, high level numeracy, research.</w:t>
      </w:r>
    </w:p>
    <w:p w:rsidR="007F1E06" w:rsidRPr="00C935D5" w:rsidRDefault="005A1AFA" w:rsidP="0012270D">
      <w:pPr>
        <w:pStyle w:val="SubsectionText"/>
        <w:spacing w:line="360" w:lineRule="auto"/>
        <w:ind w:left="-284"/>
        <w:jc w:val="both"/>
        <w:rPr>
          <w:color w:val="auto"/>
          <w:sz w:val="26"/>
          <w:szCs w:val="26"/>
        </w:rPr>
      </w:pPr>
      <w:r w:rsidRPr="005A1AFA">
        <w:rPr>
          <w:noProof/>
          <w:sz w:val="26"/>
          <w:szCs w:val="26"/>
          <w:lang w:val="en-ZA" w:eastAsia="en-ZA"/>
        </w:rPr>
        <w:pict>
          <v:shape id="_x0000_s1030" type="#_x0000_t32" style="position:absolute;left:0;text-align:left;margin-left:-46.5pt;margin-top:20.75pt;width:561pt;height:0;z-index:251664384" o:connectortype="straight" strokeweight="1pt"/>
        </w:pict>
      </w:r>
      <w:r w:rsidR="007F1E06" w:rsidRPr="00C935D5">
        <w:rPr>
          <w:b/>
          <w:i/>
          <w:color w:val="auto"/>
          <w:sz w:val="26"/>
          <w:szCs w:val="26"/>
        </w:rPr>
        <w:t>Traits</w:t>
      </w:r>
      <w:r w:rsidR="007F1E06" w:rsidRPr="00C935D5">
        <w:rPr>
          <w:color w:val="auto"/>
          <w:sz w:val="26"/>
          <w:szCs w:val="26"/>
        </w:rPr>
        <w:t xml:space="preserve">: pragmatic, proactive, result-oriented, innovative and industrious. </w:t>
      </w:r>
    </w:p>
    <w:p w:rsidR="007F1E06" w:rsidRPr="00C935D5" w:rsidRDefault="007F1E06" w:rsidP="0012270D">
      <w:pPr>
        <w:pStyle w:val="Section"/>
        <w:ind w:left="-284"/>
        <w:jc w:val="both"/>
        <w:rPr>
          <w:rFonts w:ascii="Perpetua" w:hAnsi="Perpetua"/>
          <w:color w:val="auto"/>
          <w:sz w:val="30"/>
          <w:szCs w:val="30"/>
        </w:rPr>
      </w:pPr>
      <w:proofErr w:type="gramStart"/>
      <w:r w:rsidRPr="00C935D5">
        <w:rPr>
          <w:rFonts w:ascii="Perpetua" w:hAnsi="Perpetua"/>
          <w:color w:val="auto"/>
          <w:sz w:val="30"/>
          <w:szCs w:val="30"/>
        </w:rPr>
        <w:t>IT</w:t>
      </w:r>
      <w:proofErr w:type="gramEnd"/>
      <w:r w:rsidRPr="00C935D5">
        <w:rPr>
          <w:rFonts w:ascii="Perpetua" w:hAnsi="Perpetua"/>
          <w:color w:val="auto"/>
          <w:sz w:val="30"/>
          <w:szCs w:val="30"/>
        </w:rPr>
        <w:t xml:space="preserve"> SKILLS AND COMPETENCIES</w:t>
      </w:r>
    </w:p>
    <w:p w:rsidR="007F1E06" w:rsidRPr="00C935D5" w:rsidRDefault="007F1E06" w:rsidP="0012270D">
      <w:pPr>
        <w:pStyle w:val="SubsectionText"/>
        <w:spacing w:before="0" w:line="240" w:lineRule="auto"/>
        <w:ind w:left="-284"/>
        <w:jc w:val="both"/>
        <w:rPr>
          <w:rFonts w:cs="Calibri"/>
          <w:color w:val="auto"/>
          <w:sz w:val="26"/>
          <w:szCs w:val="26"/>
        </w:rPr>
      </w:pPr>
      <w:r w:rsidRPr="00C935D5">
        <w:rPr>
          <w:rFonts w:cs="Calibri"/>
          <w:b/>
          <w:iCs/>
          <w:color w:val="auto"/>
          <w:sz w:val="26"/>
          <w:szCs w:val="26"/>
        </w:rPr>
        <w:t>Microsoft office suite</w:t>
      </w:r>
      <w:r w:rsidRPr="00C935D5">
        <w:rPr>
          <w:rFonts w:cs="Calibri"/>
          <w:color w:val="auto"/>
          <w:sz w:val="26"/>
          <w:szCs w:val="26"/>
        </w:rPr>
        <w:t>: MS Word, MS Excel, MS PowerPoint, RMS, GMS, ICS.</w:t>
      </w:r>
    </w:p>
    <w:p w:rsidR="00934597" w:rsidRDefault="005A1AFA" w:rsidP="0012270D">
      <w:pPr>
        <w:pStyle w:val="Section"/>
        <w:spacing w:before="0"/>
        <w:ind w:left="-284"/>
        <w:jc w:val="both"/>
        <w:rPr>
          <w:rFonts w:ascii="Perpetua" w:hAnsi="Perpetua"/>
          <w:color w:val="auto"/>
          <w:szCs w:val="28"/>
        </w:rPr>
      </w:pPr>
      <w:r w:rsidRPr="005A1AFA">
        <w:rPr>
          <w:rFonts w:cs="Calibri"/>
          <w:b w:val="0"/>
          <w:iCs/>
          <w:noProof/>
          <w:color w:val="auto"/>
          <w:sz w:val="26"/>
          <w:szCs w:val="26"/>
          <w:lang w:val="en-ZA" w:eastAsia="en-ZA"/>
        </w:rPr>
        <w:pict>
          <v:shape id="_x0000_s1033" type="#_x0000_t32" style="position:absolute;left:0;text-align:left;margin-left:-46.5pt;margin-top:12pt;width:561pt;height:0;z-index:251668480" o:connectortype="straight" strokeweight="1pt"/>
        </w:pict>
      </w:r>
    </w:p>
    <w:p w:rsidR="007F1E06" w:rsidRPr="00C935D5" w:rsidRDefault="007F1E06" w:rsidP="0012270D">
      <w:pPr>
        <w:pStyle w:val="Section"/>
        <w:spacing w:before="0"/>
        <w:ind w:left="-284"/>
        <w:jc w:val="both"/>
        <w:rPr>
          <w:rFonts w:ascii="Perpetua" w:hAnsi="Perpetua"/>
          <w:color w:val="auto"/>
          <w:szCs w:val="28"/>
        </w:rPr>
      </w:pPr>
      <w:r w:rsidRPr="00C935D5">
        <w:rPr>
          <w:rFonts w:ascii="Perpetua" w:hAnsi="Perpetua"/>
          <w:color w:val="auto"/>
          <w:szCs w:val="28"/>
        </w:rPr>
        <w:t>INTERESTS</w:t>
      </w:r>
    </w:p>
    <w:p w:rsidR="00934597" w:rsidRPr="00E831F9" w:rsidRDefault="001F5C0F" w:rsidP="00E831F9">
      <w:pPr>
        <w:spacing w:line="240" w:lineRule="auto"/>
        <w:ind w:left="-284"/>
        <w:jc w:val="both"/>
        <w:rPr>
          <w:color w:val="auto"/>
          <w:sz w:val="26"/>
          <w:szCs w:val="26"/>
        </w:rPr>
      </w:pPr>
      <w:proofErr w:type="gramStart"/>
      <w:r w:rsidRPr="00C935D5">
        <w:rPr>
          <w:color w:val="auto"/>
          <w:sz w:val="26"/>
          <w:szCs w:val="26"/>
        </w:rPr>
        <w:t xml:space="preserve">Music, </w:t>
      </w:r>
      <w:r w:rsidR="007F1E06" w:rsidRPr="00C935D5">
        <w:rPr>
          <w:color w:val="auto"/>
          <w:sz w:val="26"/>
          <w:szCs w:val="26"/>
        </w:rPr>
        <w:t>Reading, Movies, Chess, Travelling.</w:t>
      </w:r>
      <w:proofErr w:type="gramEnd"/>
    </w:p>
    <w:p w:rsidR="003D79F6" w:rsidRDefault="003D79F6" w:rsidP="0012270D">
      <w:pPr>
        <w:spacing w:line="240" w:lineRule="auto"/>
        <w:ind w:left="-284"/>
        <w:jc w:val="both"/>
        <w:rPr>
          <w:b/>
          <w:color w:val="auto"/>
          <w:sz w:val="28"/>
          <w:szCs w:val="28"/>
        </w:rPr>
      </w:pPr>
    </w:p>
    <w:p w:rsidR="001F5C0F" w:rsidRPr="00C935D5" w:rsidRDefault="005A1AFA" w:rsidP="0012270D">
      <w:pPr>
        <w:spacing w:line="240" w:lineRule="auto"/>
        <w:ind w:left="-284"/>
        <w:jc w:val="both"/>
        <w:rPr>
          <w:b/>
          <w:color w:val="auto"/>
          <w:sz w:val="28"/>
          <w:szCs w:val="28"/>
        </w:rPr>
      </w:pPr>
      <w:r w:rsidRPr="005A1AFA">
        <w:rPr>
          <w:noProof/>
          <w:color w:val="auto"/>
          <w:sz w:val="26"/>
          <w:szCs w:val="26"/>
          <w:lang w:val="en-GB" w:eastAsia="en-GB"/>
        </w:rPr>
        <w:pict>
          <v:shape id="_x0000_s1031" type="#_x0000_t32" style="position:absolute;left:0;text-align:left;margin-left:-52.5pt;margin-top:17.25pt;width:561pt;height:0;z-index:251666432" o:connectortype="straight" strokeweight="1pt"/>
        </w:pict>
      </w:r>
      <w:r w:rsidR="001F5C0F" w:rsidRPr="00C935D5">
        <w:rPr>
          <w:b/>
          <w:color w:val="auto"/>
          <w:sz w:val="28"/>
          <w:szCs w:val="28"/>
        </w:rPr>
        <w:t xml:space="preserve">REFERENCES </w:t>
      </w:r>
    </w:p>
    <w:p w:rsidR="00934597" w:rsidRDefault="00934597" w:rsidP="0012270D">
      <w:pPr>
        <w:spacing w:line="240" w:lineRule="auto"/>
        <w:ind w:left="1"/>
        <w:jc w:val="both"/>
        <w:rPr>
          <w:b/>
          <w:szCs w:val="22"/>
        </w:rPr>
      </w:pPr>
    </w:p>
    <w:p w:rsidR="001F5C0F" w:rsidRPr="00934597" w:rsidRDefault="003F316B" w:rsidP="0012270D">
      <w:pPr>
        <w:spacing w:line="240" w:lineRule="auto"/>
        <w:ind w:left="1"/>
        <w:jc w:val="both"/>
        <w:rPr>
          <w:sz w:val="26"/>
          <w:szCs w:val="26"/>
        </w:rPr>
      </w:pPr>
      <w:proofErr w:type="gramStart"/>
      <w:r w:rsidRPr="00934597">
        <w:rPr>
          <w:b/>
          <w:sz w:val="26"/>
          <w:szCs w:val="26"/>
        </w:rPr>
        <w:t xml:space="preserve">1.   </w:t>
      </w:r>
      <w:proofErr w:type="spellStart"/>
      <w:r w:rsidR="001F5C0F" w:rsidRPr="00934597">
        <w:rPr>
          <w:b/>
          <w:sz w:val="26"/>
          <w:szCs w:val="26"/>
        </w:rPr>
        <w:t>Barnabe</w:t>
      </w:r>
      <w:proofErr w:type="spellEnd"/>
      <w:r w:rsidR="001F5C0F" w:rsidRPr="00934597">
        <w:rPr>
          <w:b/>
          <w:sz w:val="26"/>
          <w:szCs w:val="26"/>
        </w:rPr>
        <w:t xml:space="preserve"> </w:t>
      </w:r>
      <w:proofErr w:type="spellStart"/>
      <w:r w:rsidR="001F5C0F" w:rsidRPr="00934597">
        <w:rPr>
          <w:b/>
          <w:sz w:val="26"/>
          <w:szCs w:val="26"/>
        </w:rPr>
        <w:t>Foyan</w:t>
      </w:r>
      <w:proofErr w:type="spellEnd"/>
      <w:r w:rsidR="001F5C0F" w:rsidRPr="00934597">
        <w:rPr>
          <w:b/>
          <w:sz w:val="26"/>
          <w:szCs w:val="26"/>
        </w:rPr>
        <w:t xml:space="preserve">                          </w:t>
      </w:r>
      <w:r w:rsidR="00934597">
        <w:rPr>
          <w:b/>
          <w:sz w:val="26"/>
          <w:szCs w:val="26"/>
        </w:rPr>
        <w:t xml:space="preserve">                          </w:t>
      </w:r>
      <w:r w:rsidR="001F5C0F" w:rsidRPr="00934597">
        <w:rPr>
          <w:b/>
          <w:sz w:val="26"/>
          <w:szCs w:val="26"/>
        </w:rPr>
        <w:t xml:space="preserve"> </w:t>
      </w:r>
      <w:r w:rsidRPr="00934597">
        <w:rPr>
          <w:b/>
          <w:sz w:val="26"/>
          <w:szCs w:val="26"/>
        </w:rPr>
        <w:t>2</w:t>
      </w:r>
      <w:r w:rsidR="001F5C0F" w:rsidRPr="00934597">
        <w:rPr>
          <w:sz w:val="26"/>
          <w:szCs w:val="26"/>
        </w:rPr>
        <w:t>.</w:t>
      </w:r>
      <w:proofErr w:type="gramEnd"/>
      <w:r w:rsidRPr="00934597">
        <w:rPr>
          <w:sz w:val="26"/>
          <w:szCs w:val="26"/>
        </w:rPr>
        <w:t xml:space="preserve"> </w:t>
      </w:r>
      <w:r w:rsidR="001F5C0F" w:rsidRPr="00934597">
        <w:rPr>
          <w:sz w:val="26"/>
          <w:szCs w:val="26"/>
        </w:rPr>
        <w:t xml:space="preserve"> </w:t>
      </w:r>
      <w:r w:rsidR="001F5C0F" w:rsidRPr="00934597">
        <w:rPr>
          <w:b/>
          <w:sz w:val="26"/>
          <w:szCs w:val="26"/>
        </w:rPr>
        <w:t xml:space="preserve">Joshua Little                                                                  </w:t>
      </w:r>
    </w:p>
    <w:p w:rsidR="001F5C0F" w:rsidRPr="00934597" w:rsidRDefault="003F316B" w:rsidP="0012270D">
      <w:pPr>
        <w:spacing w:line="240" w:lineRule="auto"/>
        <w:jc w:val="both"/>
        <w:rPr>
          <w:sz w:val="26"/>
          <w:szCs w:val="26"/>
        </w:rPr>
      </w:pPr>
      <w:r w:rsidRPr="00934597">
        <w:rPr>
          <w:sz w:val="26"/>
          <w:szCs w:val="26"/>
        </w:rPr>
        <w:t xml:space="preserve">      </w:t>
      </w:r>
      <w:r w:rsidR="001F5C0F" w:rsidRPr="00934597">
        <w:rPr>
          <w:sz w:val="26"/>
          <w:szCs w:val="26"/>
        </w:rPr>
        <w:t xml:space="preserve">Rig </w:t>
      </w:r>
      <w:proofErr w:type="gramStart"/>
      <w:r w:rsidR="001F5C0F" w:rsidRPr="00934597">
        <w:rPr>
          <w:sz w:val="26"/>
          <w:szCs w:val="26"/>
        </w:rPr>
        <w:t>Manager(</w:t>
      </w:r>
      <w:proofErr w:type="gramEnd"/>
      <w:r w:rsidR="001F5C0F" w:rsidRPr="00934597">
        <w:rPr>
          <w:sz w:val="26"/>
          <w:szCs w:val="26"/>
        </w:rPr>
        <w:t xml:space="preserve">Asset)              </w:t>
      </w:r>
      <w:r w:rsidR="00A037AE" w:rsidRPr="00934597">
        <w:rPr>
          <w:sz w:val="26"/>
          <w:szCs w:val="26"/>
        </w:rPr>
        <w:t xml:space="preserve">                            </w:t>
      </w:r>
      <w:r w:rsidR="00934597">
        <w:rPr>
          <w:sz w:val="26"/>
          <w:szCs w:val="26"/>
        </w:rPr>
        <w:t xml:space="preserve">        </w:t>
      </w:r>
      <w:r w:rsidRPr="00934597">
        <w:rPr>
          <w:sz w:val="26"/>
          <w:szCs w:val="26"/>
        </w:rPr>
        <w:t xml:space="preserve"> </w:t>
      </w:r>
      <w:r w:rsidR="00A037AE" w:rsidRPr="00934597">
        <w:rPr>
          <w:sz w:val="26"/>
          <w:szCs w:val="26"/>
        </w:rPr>
        <w:t xml:space="preserve"> </w:t>
      </w:r>
      <w:r w:rsidR="001F5C0F" w:rsidRPr="00934597">
        <w:rPr>
          <w:sz w:val="26"/>
          <w:szCs w:val="26"/>
        </w:rPr>
        <w:t xml:space="preserve"> </w:t>
      </w:r>
      <w:r w:rsidRPr="00934597">
        <w:rPr>
          <w:sz w:val="26"/>
          <w:szCs w:val="26"/>
        </w:rPr>
        <w:t xml:space="preserve"> </w:t>
      </w:r>
      <w:r w:rsidR="001F5C0F" w:rsidRPr="00934597">
        <w:rPr>
          <w:sz w:val="26"/>
          <w:szCs w:val="26"/>
        </w:rPr>
        <w:t>Offshore Installation Manager</w:t>
      </w:r>
    </w:p>
    <w:p w:rsidR="00A037AE" w:rsidRPr="00934597" w:rsidRDefault="00A037AE" w:rsidP="0012270D">
      <w:pPr>
        <w:spacing w:line="240" w:lineRule="auto"/>
        <w:jc w:val="both"/>
        <w:rPr>
          <w:color w:val="141823"/>
          <w:sz w:val="26"/>
          <w:szCs w:val="26"/>
        </w:rPr>
      </w:pPr>
      <w:r w:rsidRPr="00934597">
        <w:rPr>
          <w:color w:val="141823"/>
          <w:sz w:val="26"/>
          <w:szCs w:val="26"/>
        </w:rPr>
        <w:t xml:space="preserve">      </w:t>
      </w:r>
      <w:proofErr w:type="spellStart"/>
      <w:r w:rsidR="001F5C0F" w:rsidRPr="00934597">
        <w:rPr>
          <w:color w:val="141823"/>
          <w:sz w:val="26"/>
          <w:szCs w:val="26"/>
        </w:rPr>
        <w:t>Sedco</w:t>
      </w:r>
      <w:proofErr w:type="spellEnd"/>
      <w:r w:rsidR="001F5C0F" w:rsidRPr="00934597">
        <w:rPr>
          <w:color w:val="141823"/>
          <w:sz w:val="26"/>
          <w:szCs w:val="26"/>
        </w:rPr>
        <w:t xml:space="preserve"> Express</w:t>
      </w:r>
      <w:r w:rsidRPr="00934597">
        <w:rPr>
          <w:color w:val="141823"/>
          <w:sz w:val="26"/>
          <w:szCs w:val="26"/>
        </w:rPr>
        <w:t>,</w:t>
      </w:r>
      <w:r w:rsidRPr="00934597">
        <w:rPr>
          <w:sz w:val="26"/>
          <w:szCs w:val="26"/>
        </w:rPr>
        <w:t xml:space="preserve"> Transocean.</w:t>
      </w:r>
      <w:r w:rsidRPr="00934597">
        <w:rPr>
          <w:sz w:val="26"/>
          <w:szCs w:val="26"/>
        </w:rPr>
        <w:tab/>
      </w:r>
      <w:r w:rsidRPr="00934597">
        <w:rPr>
          <w:sz w:val="26"/>
          <w:szCs w:val="26"/>
        </w:rPr>
        <w:tab/>
      </w:r>
      <w:r w:rsidR="00934597">
        <w:rPr>
          <w:color w:val="141823"/>
          <w:sz w:val="26"/>
          <w:szCs w:val="26"/>
        </w:rPr>
        <w:t xml:space="preserve">                 </w:t>
      </w:r>
      <w:r w:rsidR="003F316B" w:rsidRPr="00934597">
        <w:rPr>
          <w:color w:val="141823"/>
          <w:sz w:val="26"/>
          <w:szCs w:val="26"/>
        </w:rPr>
        <w:t xml:space="preserve">  </w:t>
      </w:r>
      <w:proofErr w:type="gramStart"/>
      <w:r w:rsidR="001F5C0F" w:rsidRPr="00934597">
        <w:rPr>
          <w:color w:val="141823"/>
          <w:sz w:val="26"/>
          <w:szCs w:val="26"/>
        </w:rPr>
        <w:t>Jdrill04@aol.com</w:t>
      </w:r>
      <w:r w:rsidRPr="00934597">
        <w:rPr>
          <w:sz w:val="26"/>
          <w:szCs w:val="26"/>
        </w:rPr>
        <w:t xml:space="preserve">  </w:t>
      </w:r>
      <w:r w:rsidRPr="00934597">
        <w:rPr>
          <w:rStyle w:val="SubsectionDateChar1"/>
          <w:rFonts w:ascii="Perpetua" w:hAnsi="Perpetua"/>
          <w:color w:val="auto"/>
          <w:sz w:val="26"/>
          <w:szCs w:val="26"/>
        </w:rPr>
        <w:t>|</w:t>
      </w:r>
      <w:proofErr w:type="gramEnd"/>
      <w:r w:rsidRPr="00934597">
        <w:rPr>
          <w:sz w:val="26"/>
          <w:szCs w:val="26"/>
        </w:rPr>
        <w:t xml:space="preserve">  </w:t>
      </w:r>
      <w:r w:rsidRPr="00934597">
        <w:rPr>
          <w:color w:val="141823"/>
          <w:sz w:val="26"/>
          <w:szCs w:val="26"/>
        </w:rPr>
        <w:t>601-692-3318</w:t>
      </w:r>
    </w:p>
    <w:p w:rsidR="001F5C0F" w:rsidRPr="00934597" w:rsidRDefault="001F5C0F" w:rsidP="0012270D">
      <w:pPr>
        <w:spacing w:line="240" w:lineRule="auto"/>
        <w:jc w:val="both"/>
        <w:rPr>
          <w:sz w:val="26"/>
          <w:szCs w:val="26"/>
        </w:rPr>
      </w:pPr>
      <w:r w:rsidRPr="00934597">
        <w:rPr>
          <w:sz w:val="26"/>
          <w:szCs w:val="26"/>
        </w:rPr>
        <w:t xml:space="preserve">                                                                </w:t>
      </w:r>
      <w:r w:rsidR="00A037AE" w:rsidRPr="00934597">
        <w:rPr>
          <w:sz w:val="26"/>
          <w:szCs w:val="26"/>
        </w:rPr>
        <w:t xml:space="preserve"> </w:t>
      </w:r>
      <w:r w:rsidR="00934597">
        <w:rPr>
          <w:sz w:val="26"/>
          <w:szCs w:val="26"/>
        </w:rPr>
        <w:t xml:space="preserve">                         </w:t>
      </w:r>
      <w:r w:rsidR="00A037AE" w:rsidRPr="00934597">
        <w:rPr>
          <w:sz w:val="26"/>
          <w:szCs w:val="26"/>
        </w:rPr>
        <w:t xml:space="preserve"> </w:t>
      </w:r>
      <w:proofErr w:type="gramStart"/>
      <w:r w:rsidRPr="00934597">
        <w:rPr>
          <w:color w:val="141823"/>
          <w:sz w:val="26"/>
          <w:szCs w:val="26"/>
        </w:rPr>
        <w:t>Constellation 1, Transocean.</w:t>
      </w:r>
      <w:proofErr w:type="gramEnd"/>
    </w:p>
    <w:p w:rsidR="00934597" w:rsidRDefault="00934597" w:rsidP="0012270D">
      <w:pPr>
        <w:spacing w:line="240" w:lineRule="auto"/>
        <w:jc w:val="both"/>
        <w:rPr>
          <w:color w:val="141823"/>
          <w:sz w:val="26"/>
          <w:szCs w:val="26"/>
        </w:rPr>
      </w:pPr>
    </w:p>
    <w:p w:rsidR="001F5C0F" w:rsidRPr="00934597" w:rsidRDefault="003F316B" w:rsidP="0012270D">
      <w:pPr>
        <w:spacing w:line="240" w:lineRule="auto"/>
        <w:jc w:val="both"/>
        <w:rPr>
          <w:color w:val="141823"/>
          <w:sz w:val="26"/>
          <w:szCs w:val="26"/>
        </w:rPr>
      </w:pPr>
      <w:proofErr w:type="gramStart"/>
      <w:r w:rsidRPr="00934597">
        <w:rPr>
          <w:b/>
          <w:color w:val="141823"/>
          <w:sz w:val="26"/>
          <w:szCs w:val="26"/>
        </w:rPr>
        <w:t>3</w:t>
      </w:r>
      <w:r w:rsidRPr="00934597">
        <w:rPr>
          <w:color w:val="141823"/>
          <w:sz w:val="26"/>
          <w:szCs w:val="26"/>
        </w:rPr>
        <w:t>.</w:t>
      </w:r>
      <w:r w:rsidR="001F5C0F" w:rsidRPr="00934597">
        <w:rPr>
          <w:color w:val="141823"/>
          <w:sz w:val="26"/>
          <w:szCs w:val="26"/>
        </w:rPr>
        <w:t xml:space="preserve"> </w:t>
      </w:r>
      <w:r w:rsidR="001F5C0F" w:rsidRPr="00934597">
        <w:rPr>
          <w:b/>
          <w:color w:val="141823"/>
          <w:sz w:val="26"/>
          <w:szCs w:val="26"/>
        </w:rPr>
        <w:t xml:space="preserve">James Bradshaw                         </w:t>
      </w:r>
      <w:r w:rsidR="00934597">
        <w:rPr>
          <w:b/>
          <w:color w:val="141823"/>
          <w:sz w:val="26"/>
          <w:szCs w:val="26"/>
        </w:rPr>
        <w:t xml:space="preserve">                           </w:t>
      </w:r>
      <w:r w:rsidR="001F5C0F" w:rsidRPr="00934597">
        <w:rPr>
          <w:b/>
          <w:color w:val="141823"/>
          <w:sz w:val="26"/>
          <w:szCs w:val="26"/>
        </w:rPr>
        <w:t xml:space="preserve"> </w:t>
      </w:r>
      <w:r w:rsidRPr="00934597">
        <w:rPr>
          <w:b/>
          <w:color w:val="141823"/>
          <w:sz w:val="26"/>
          <w:szCs w:val="26"/>
        </w:rPr>
        <w:t>4</w:t>
      </w:r>
      <w:r w:rsidR="001F5C0F" w:rsidRPr="00934597">
        <w:rPr>
          <w:b/>
          <w:color w:val="141823"/>
          <w:sz w:val="26"/>
          <w:szCs w:val="26"/>
        </w:rPr>
        <w:t>.</w:t>
      </w:r>
      <w:proofErr w:type="gramEnd"/>
      <w:r w:rsidR="001E27B2" w:rsidRPr="00934597">
        <w:rPr>
          <w:b/>
          <w:color w:val="141823"/>
          <w:sz w:val="26"/>
          <w:szCs w:val="26"/>
        </w:rPr>
        <w:t xml:space="preserve"> </w:t>
      </w:r>
      <w:r w:rsidR="001F5C0F" w:rsidRPr="00934597">
        <w:rPr>
          <w:b/>
          <w:color w:val="141823"/>
          <w:sz w:val="26"/>
          <w:szCs w:val="26"/>
        </w:rPr>
        <w:t xml:space="preserve"> </w:t>
      </w:r>
      <w:proofErr w:type="spellStart"/>
      <w:r w:rsidR="001F5C0F" w:rsidRPr="00934597">
        <w:rPr>
          <w:b/>
          <w:color w:val="141823"/>
          <w:sz w:val="26"/>
          <w:szCs w:val="26"/>
        </w:rPr>
        <w:t>Etim</w:t>
      </w:r>
      <w:proofErr w:type="spellEnd"/>
      <w:r w:rsidR="001F5C0F" w:rsidRPr="00934597">
        <w:rPr>
          <w:b/>
          <w:color w:val="141823"/>
          <w:sz w:val="26"/>
          <w:szCs w:val="26"/>
        </w:rPr>
        <w:t xml:space="preserve"> </w:t>
      </w:r>
      <w:proofErr w:type="spellStart"/>
      <w:r w:rsidR="001F5C0F" w:rsidRPr="00934597">
        <w:rPr>
          <w:b/>
          <w:color w:val="141823"/>
          <w:sz w:val="26"/>
          <w:szCs w:val="26"/>
        </w:rPr>
        <w:t>Uyoata</w:t>
      </w:r>
      <w:proofErr w:type="spellEnd"/>
    </w:p>
    <w:p w:rsidR="003F316B" w:rsidRPr="00934597" w:rsidRDefault="003F316B" w:rsidP="0012270D">
      <w:pPr>
        <w:spacing w:line="240" w:lineRule="auto"/>
        <w:jc w:val="both"/>
        <w:rPr>
          <w:color w:val="141823"/>
          <w:sz w:val="26"/>
          <w:szCs w:val="26"/>
        </w:rPr>
      </w:pPr>
      <w:r w:rsidRPr="00934597">
        <w:rPr>
          <w:color w:val="141823"/>
          <w:sz w:val="26"/>
          <w:szCs w:val="26"/>
        </w:rPr>
        <w:t xml:space="preserve">    </w:t>
      </w:r>
      <w:proofErr w:type="spellStart"/>
      <w:r w:rsidR="001F5C0F" w:rsidRPr="00934597">
        <w:rPr>
          <w:color w:val="141823"/>
          <w:sz w:val="26"/>
          <w:szCs w:val="26"/>
        </w:rPr>
        <w:t>Companyman</w:t>
      </w:r>
      <w:proofErr w:type="spellEnd"/>
      <w:r w:rsidR="001F5C0F" w:rsidRPr="00934597">
        <w:rPr>
          <w:color w:val="141823"/>
          <w:sz w:val="26"/>
          <w:szCs w:val="26"/>
        </w:rPr>
        <w:t>, JWB CONSULTING LLC</w:t>
      </w:r>
      <w:r w:rsidR="00934597">
        <w:rPr>
          <w:color w:val="141823"/>
          <w:sz w:val="26"/>
          <w:szCs w:val="26"/>
        </w:rPr>
        <w:t xml:space="preserve">                       </w:t>
      </w:r>
      <w:proofErr w:type="spellStart"/>
      <w:r w:rsidR="001F5C0F" w:rsidRPr="00934597">
        <w:rPr>
          <w:color w:val="141823"/>
          <w:sz w:val="26"/>
          <w:szCs w:val="26"/>
        </w:rPr>
        <w:t>Toolpusher</w:t>
      </w:r>
      <w:proofErr w:type="spellEnd"/>
      <w:r w:rsidR="001F5C0F" w:rsidRPr="00934597">
        <w:rPr>
          <w:color w:val="141823"/>
          <w:sz w:val="26"/>
          <w:szCs w:val="26"/>
        </w:rPr>
        <w:t>,</w:t>
      </w:r>
      <w:r w:rsidR="00A037AE" w:rsidRPr="00934597">
        <w:rPr>
          <w:color w:val="141823"/>
          <w:sz w:val="26"/>
          <w:szCs w:val="26"/>
        </w:rPr>
        <w:t xml:space="preserve"> </w:t>
      </w:r>
      <w:proofErr w:type="spellStart"/>
      <w:r w:rsidR="00A037AE" w:rsidRPr="00934597">
        <w:rPr>
          <w:color w:val="141823"/>
          <w:sz w:val="26"/>
          <w:szCs w:val="26"/>
        </w:rPr>
        <w:t>Sedco</w:t>
      </w:r>
      <w:proofErr w:type="spellEnd"/>
      <w:r w:rsidR="00A037AE" w:rsidRPr="00934597">
        <w:rPr>
          <w:color w:val="141823"/>
          <w:sz w:val="26"/>
          <w:szCs w:val="26"/>
        </w:rPr>
        <w:t xml:space="preserve"> 702,</w:t>
      </w:r>
      <w:r w:rsidR="001F5C0F" w:rsidRPr="00934597">
        <w:rPr>
          <w:color w:val="141823"/>
          <w:sz w:val="26"/>
          <w:szCs w:val="26"/>
        </w:rPr>
        <w:t xml:space="preserve"> Transocean. </w:t>
      </w:r>
      <w:r w:rsidR="00A037AE" w:rsidRPr="00934597">
        <w:rPr>
          <w:color w:val="141823"/>
          <w:sz w:val="26"/>
          <w:szCs w:val="26"/>
        </w:rPr>
        <w:t xml:space="preserve">    </w:t>
      </w:r>
    </w:p>
    <w:p w:rsidR="003F316B" w:rsidRPr="00934597" w:rsidRDefault="003F316B" w:rsidP="0012270D">
      <w:pPr>
        <w:spacing w:line="240" w:lineRule="auto"/>
        <w:jc w:val="both"/>
        <w:rPr>
          <w:color w:val="auto"/>
          <w:sz w:val="26"/>
          <w:szCs w:val="26"/>
        </w:rPr>
      </w:pPr>
      <w:r w:rsidRPr="00934597">
        <w:rPr>
          <w:color w:val="141823"/>
          <w:sz w:val="26"/>
          <w:szCs w:val="26"/>
        </w:rPr>
        <w:t xml:space="preserve">    </w:t>
      </w:r>
      <w:hyperlink r:id="rId5" w:history="1">
        <w:r w:rsidRPr="00934597">
          <w:rPr>
            <w:rStyle w:val="Hyperlink"/>
            <w:color w:val="auto"/>
            <w:sz w:val="26"/>
            <w:szCs w:val="26"/>
          </w:rPr>
          <w:t>Shaw601@yahoo.com</w:t>
        </w:r>
      </w:hyperlink>
      <w:r w:rsidRPr="00934597">
        <w:rPr>
          <w:color w:val="auto"/>
          <w:sz w:val="26"/>
          <w:szCs w:val="26"/>
        </w:rPr>
        <w:t xml:space="preserve"> </w:t>
      </w:r>
      <w:r w:rsidR="00A037AE" w:rsidRPr="00934597">
        <w:rPr>
          <w:rStyle w:val="SubsectionDateChar1"/>
          <w:rFonts w:ascii="Perpetua" w:hAnsi="Perpetua"/>
          <w:color w:val="auto"/>
          <w:sz w:val="26"/>
          <w:szCs w:val="26"/>
        </w:rPr>
        <w:t>|+16018471702</w:t>
      </w:r>
      <w:r w:rsidR="00934597" w:rsidRPr="00934597">
        <w:rPr>
          <w:color w:val="auto"/>
          <w:sz w:val="26"/>
          <w:szCs w:val="26"/>
        </w:rPr>
        <w:t xml:space="preserve">   </w:t>
      </w:r>
      <w:r w:rsidR="001F5C0F" w:rsidRPr="00934597">
        <w:rPr>
          <w:color w:val="auto"/>
          <w:sz w:val="26"/>
          <w:szCs w:val="26"/>
        </w:rPr>
        <w:t xml:space="preserve">  </w:t>
      </w:r>
      <w:r w:rsidR="00934597" w:rsidRPr="00934597">
        <w:rPr>
          <w:color w:val="auto"/>
          <w:sz w:val="26"/>
          <w:szCs w:val="26"/>
        </w:rPr>
        <w:t xml:space="preserve">               </w:t>
      </w:r>
      <w:r w:rsidR="00A037AE" w:rsidRPr="00934597">
        <w:rPr>
          <w:color w:val="auto"/>
          <w:sz w:val="26"/>
          <w:szCs w:val="26"/>
        </w:rPr>
        <w:t xml:space="preserve"> </w:t>
      </w:r>
      <w:hyperlink r:id="rId6" w:history="1">
        <w:r w:rsidRPr="00934597">
          <w:rPr>
            <w:rStyle w:val="Hyperlink"/>
            <w:color w:val="auto"/>
            <w:sz w:val="26"/>
            <w:szCs w:val="26"/>
          </w:rPr>
          <w:t>etim.uyoata@yahoo.com</w:t>
        </w:r>
      </w:hyperlink>
      <w:r w:rsidR="00934597" w:rsidRPr="00934597">
        <w:rPr>
          <w:rStyle w:val="SubsectionDateChar1"/>
          <w:rFonts w:ascii="Perpetua" w:hAnsi="Perpetua"/>
          <w:color w:val="auto"/>
          <w:sz w:val="26"/>
          <w:szCs w:val="26"/>
        </w:rPr>
        <w:t xml:space="preserve">     </w:t>
      </w:r>
    </w:p>
    <w:p w:rsidR="003F316B" w:rsidRDefault="00934597" w:rsidP="003F316B">
      <w:pPr>
        <w:spacing w:line="240" w:lineRule="auto"/>
        <w:jc w:val="both"/>
        <w:rPr>
          <w:color w:val="141823"/>
          <w:sz w:val="26"/>
          <w:szCs w:val="26"/>
        </w:rPr>
      </w:pPr>
      <w:r>
        <w:rPr>
          <w:color w:val="141823"/>
        </w:rPr>
        <w:t xml:space="preserve">                                                                                                                </w:t>
      </w:r>
      <w:r w:rsidRPr="00934597">
        <w:rPr>
          <w:color w:val="141823"/>
          <w:sz w:val="26"/>
          <w:szCs w:val="26"/>
        </w:rPr>
        <w:t>+2348037079222</w:t>
      </w:r>
    </w:p>
    <w:p w:rsidR="00D102A9" w:rsidRDefault="00D102A9" w:rsidP="003F316B">
      <w:pPr>
        <w:spacing w:line="240" w:lineRule="auto"/>
        <w:jc w:val="both"/>
        <w:rPr>
          <w:color w:val="141823"/>
          <w:sz w:val="26"/>
          <w:szCs w:val="26"/>
        </w:rPr>
      </w:pPr>
    </w:p>
    <w:p w:rsidR="00D102A9" w:rsidRPr="00F34FC3" w:rsidRDefault="00D102A9" w:rsidP="00F34FC3">
      <w:pPr>
        <w:pStyle w:val="ListParagraph"/>
        <w:numPr>
          <w:ilvl w:val="0"/>
          <w:numId w:val="6"/>
        </w:numPr>
        <w:spacing w:line="240" w:lineRule="auto"/>
        <w:jc w:val="both"/>
        <w:rPr>
          <w:sz w:val="26"/>
          <w:szCs w:val="26"/>
        </w:rPr>
      </w:pPr>
      <w:r w:rsidRPr="00F34FC3">
        <w:rPr>
          <w:b/>
          <w:sz w:val="26"/>
          <w:szCs w:val="26"/>
        </w:rPr>
        <w:t xml:space="preserve">Prof. O. A. </w:t>
      </w:r>
      <w:proofErr w:type="spellStart"/>
      <w:r w:rsidRPr="00F34FC3">
        <w:rPr>
          <w:b/>
          <w:sz w:val="26"/>
          <w:szCs w:val="26"/>
        </w:rPr>
        <w:t>Agbede</w:t>
      </w:r>
      <w:proofErr w:type="spellEnd"/>
      <w:r w:rsidRPr="00F34FC3">
        <w:rPr>
          <w:sz w:val="26"/>
          <w:szCs w:val="26"/>
        </w:rPr>
        <w:t xml:space="preserve">.                                       </w:t>
      </w:r>
      <w:r w:rsidR="00F34FC3">
        <w:rPr>
          <w:sz w:val="26"/>
          <w:szCs w:val="26"/>
        </w:rPr>
        <w:t xml:space="preserve">     </w:t>
      </w:r>
      <w:r w:rsidRPr="00F34FC3">
        <w:rPr>
          <w:sz w:val="26"/>
          <w:szCs w:val="26"/>
        </w:rPr>
        <w:t xml:space="preserve">  </w:t>
      </w:r>
      <w:r w:rsidR="00F34FC3" w:rsidRPr="00683FBE">
        <w:rPr>
          <w:b/>
          <w:sz w:val="26"/>
          <w:szCs w:val="26"/>
        </w:rPr>
        <w:t>6</w:t>
      </w:r>
      <w:r w:rsidRPr="00F34FC3">
        <w:rPr>
          <w:b/>
          <w:sz w:val="26"/>
          <w:szCs w:val="26"/>
        </w:rPr>
        <w:t xml:space="preserve">. Prof. </w:t>
      </w:r>
      <w:proofErr w:type="spellStart"/>
      <w:r w:rsidRPr="00F34FC3">
        <w:rPr>
          <w:b/>
          <w:sz w:val="26"/>
          <w:szCs w:val="26"/>
        </w:rPr>
        <w:t>I.Olewe</w:t>
      </w:r>
      <w:proofErr w:type="spellEnd"/>
      <w:r w:rsidRPr="00F34FC3">
        <w:rPr>
          <w:sz w:val="26"/>
          <w:szCs w:val="26"/>
        </w:rPr>
        <w:t>.</w:t>
      </w:r>
    </w:p>
    <w:p w:rsidR="00D102A9" w:rsidRPr="00F34FC3" w:rsidRDefault="00D102A9" w:rsidP="00D102A9">
      <w:pPr>
        <w:spacing w:line="240" w:lineRule="auto"/>
        <w:ind w:left="361"/>
        <w:jc w:val="both"/>
        <w:rPr>
          <w:sz w:val="26"/>
          <w:szCs w:val="26"/>
        </w:rPr>
      </w:pPr>
      <w:proofErr w:type="gramStart"/>
      <w:r w:rsidRPr="00F34FC3">
        <w:rPr>
          <w:sz w:val="26"/>
          <w:szCs w:val="26"/>
        </w:rPr>
        <w:t xml:space="preserve">Department of Civil Engineering,                          </w:t>
      </w:r>
      <w:r w:rsidR="00F34FC3">
        <w:rPr>
          <w:sz w:val="26"/>
          <w:szCs w:val="26"/>
        </w:rPr>
        <w:t xml:space="preserve">   </w:t>
      </w:r>
      <w:r w:rsidRPr="00F34FC3">
        <w:rPr>
          <w:sz w:val="26"/>
          <w:szCs w:val="26"/>
        </w:rPr>
        <w:t xml:space="preserve">   Department of Political Science.</w:t>
      </w:r>
      <w:proofErr w:type="gramEnd"/>
      <w:r w:rsidRPr="00F34FC3">
        <w:rPr>
          <w:sz w:val="26"/>
          <w:szCs w:val="26"/>
        </w:rPr>
        <w:t xml:space="preserve"> </w:t>
      </w:r>
    </w:p>
    <w:p w:rsidR="00D102A9" w:rsidRPr="00F34FC3" w:rsidRDefault="00F34FC3" w:rsidP="00D102A9">
      <w:pPr>
        <w:spacing w:line="240" w:lineRule="auto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83FBE">
        <w:rPr>
          <w:sz w:val="26"/>
          <w:szCs w:val="26"/>
        </w:rPr>
        <w:t xml:space="preserve"> </w:t>
      </w:r>
      <w:proofErr w:type="gramStart"/>
      <w:r w:rsidR="00D102A9" w:rsidRPr="00F34FC3">
        <w:rPr>
          <w:sz w:val="26"/>
          <w:szCs w:val="26"/>
        </w:rPr>
        <w:t>University of Ibadan.</w:t>
      </w:r>
      <w:proofErr w:type="gramEnd"/>
      <w:r w:rsidR="00D102A9" w:rsidRPr="00F34FC3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</w:t>
      </w:r>
      <w:r w:rsidR="00D102A9" w:rsidRPr="00F34FC3">
        <w:rPr>
          <w:sz w:val="26"/>
          <w:szCs w:val="26"/>
        </w:rPr>
        <w:t xml:space="preserve"> </w:t>
      </w:r>
      <w:r w:rsidR="00683FBE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="00D102A9" w:rsidRPr="00F34FC3">
        <w:rPr>
          <w:sz w:val="26"/>
          <w:szCs w:val="26"/>
        </w:rPr>
        <w:t xml:space="preserve">Enugu State University of Science and </w:t>
      </w:r>
    </w:p>
    <w:p w:rsidR="00F34FC3" w:rsidRDefault="00F34FC3" w:rsidP="00F34FC3">
      <w:pPr>
        <w:spacing w:line="240" w:lineRule="auto"/>
        <w:jc w:val="both"/>
        <w:rPr>
          <w:color w:val="141823"/>
        </w:rPr>
      </w:pPr>
      <w:r>
        <w:rPr>
          <w:color w:val="141823"/>
        </w:rPr>
        <w:t xml:space="preserve">     </w:t>
      </w:r>
      <w:r w:rsidR="00683FBE">
        <w:rPr>
          <w:color w:val="141823"/>
        </w:rPr>
        <w:t xml:space="preserve"> </w:t>
      </w:r>
      <w:r w:rsidRPr="00F34FC3">
        <w:rPr>
          <w:color w:val="141823"/>
          <w:sz w:val="26"/>
          <w:szCs w:val="26"/>
        </w:rPr>
        <w:t xml:space="preserve"> +2348033847722 </w:t>
      </w:r>
      <w:r>
        <w:rPr>
          <w:color w:val="141823"/>
        </w:rPr>
        <w:t xml:space="preserve">                                                                   </w:t>
      </w:r>
      <w:r w:rsidRPr="00F34FC3">
        <w:rPr>
          <w:sz w:val="26"/>
          <w:szCs w:val="26"/>
        </w:rPr>
        <w:t>Technology.</w:t>
      </w:r>
      <w:r>
        <w:rPr>
          <w:sz w:val="26"/>
          <w:szCs w:val="26"/>
        </w:rPr>
        <w:t xml:space="preserve"> </w:t>
      </w:r>
      <w:r w:rsidRPr="00934597">
        <w:rPr>
          <w:rStyle w:val="SubsectionDateChar1"/>
          <w:rFonts w:ascii="Perpetua" w:hAnsi="Perpetua"/>
          <w:color w:val="auto"/>
          <w:sz w:val="26"/>
          <w:szCs w:val="26"/>
        </w:rPr>
        <w:t>|</w:t>
      </w:r>
      <w:r>
        <w:rPr>
          <w:rStyle w:val="SubsectionDateChar1"/>
          <w:rFonts w:ascii="Perpetua" w:hAnsi="Perpetua"/>
          <w:color w:val="auto"/>
          <w:sz w:val="26"/>
          <w:szCs w:val="26"/>
        </w:rPr>
        <w:t>+2347032733056</w:t>
      </w:r>
    </w:p>
    <w:p w:rsidR="00D102A9" w:rsidRDefault="00F34FC3" w:rsidP="003F316B">
      <w:pPr>
        <w:spacing w:line="240" w:lineRule="auto"/>
        <w:jc w:val="both"/>
        <w:rPr>
          <w:color w:val="141823"/>
        </w:rPr>
      </w:pPr>
      <w:r>
        <w:rPr>
          <w:color w:val="141823"/>
        </w:rPr>
        <w:t xml:space="preserve">                        </w:t>
      </w:r>
    </w:p>
    <w:p w:rsidR="001F5C0F" w:rsidRDefault="00A037AE" w:rsidP="001F5C0F">
      <w:pPr>
        <w:spacing w:line="240" w:lineRule="auto"/>
        <w:jc w:val="both"/>
        <w:rPr>
          <w:color w:val="141823"/>
        </w:rPr>
      </w:pPr>
      <w:r>
        <w:rPr>
          <w:color w:val="141823"/>
        </w:rPr>
        <w:t xml:space="preserve">           </w:t>
      </w:r>
      <w:r w:rsidR="001F5C0F">
        <w:rPr>
          <w:color w:val="141823"/>
        </w:rPr>
        <w:t xml:space="preserve">                                                                                                  </w:t>
      </w:r>
    </w:p>
    <w:sectPr w:rsidR="001F5C0F" w:rsidSect="008F3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D65"/>
    <w:multiLevelType w:val="hybridMultilevel"/>
    <w:tmpl w:val="595EC09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61DF9"/>
    <w:multiLevelType w:val="hybridMultilevel"/>
    <w:tmpl w:val="2416A126"/>
    <w:lvl w:ilvl="0" w:tplc="0714F08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032473F"/>
    <w:multiLevelType w:val="hybridMultilevel"/>
    <w:tmpl w:val="8C92367C"/>
    <w:lvl w:ilvl="0" w:tplc="771CFC88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1" w:hanging="360"/>
      </w:pPr>
    </w:lvl>
    <w:lvl w:ilvl="2" w:tplc="1C09001B" w:tentative="1">
      <w:start w:val="1"/>
      <w:numFmt w:val="lowerRoman"/>
      <w:lvlText w:val="%3."/>
      <w:lvlJc w:val="right"/>
      <w:pPr>
        <w:ind w:left="1801" w:hanging="180"/>
      </w:pPr>
    </w:lvl>
    <w:lvl w:ilvl="3" w:tplc="1C09000F" w:tentative="1">
      <w:start w:val="1"/>
      <w:numFmt w:val="decimal"/>
      <w:lvlText w:val="%4."/>
      <w:lvlJc w:val="left"/>
      <w:pPr>
        <w:ind w:left="2521" w:hanging="360"/>
      </w:pPr>
    </w:lvl>
    <w:lvl w:ilvl="4" w:tplc="1C090019" w:tentative="1">
      <w:start w:val="1"/>
      <w:numFmt w:val="lowerLetter"/>
      <w:lvlText w:val="%5."/>
      <w:lvlJc w:val="left"/>
      <w:pPr>
        <w:ind w:left="3241" w:hanging="360"/>
      </w:pPr>
    </w:lvl>
    <w:lvl w:ilvl="5" w:tplc="1C09001B" w:tentative="1">
      <w:start w:val="1"/>
      <w:numFmt w:val="lowerRoman"/>
      <w:lvlText w:val="%6."/>
      <w:lvlJc w:val="right"/>
      <w:pPr>
        <w:ind w:left="3961" w:hanging="180"/>
      </w:pPr>
    </w:lvl>
    <w:lvl w:ilvl="6" w:tplc="1C09000F" w:tentative="1">
      <w:start w:val="1"/>
      <w:numFmt w:val="decimal"/>
      <w:lvlText w:val="%7."/>
      <w:lvlJc w:val="left"/>
      <w:pPr>
        <w:ind w:left="4681" w:hanging="360"/>
      </w:pPr>
    </w:lvl>
    <w:lvl w:ilvl="7" w:tplc="1C090019" w:tentative="1">
      <w:start w:val="1"/>
      <w:numFmt w:val="lowerLetter"/>
      <w:lvlText w:val="%8."/>
      <w:lvlJc w:val="left"/>
      <w:pPr>
        <w:ind w:left="5401" w:hanging="360"/>
      </w:pPr>
    </w:lvl>
    <w:lvl w:ilvl="8" w:tplc="1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2CFC6A98"/>
    <w:multiLevelType w:val="hybridMultilevel"/>
    <w:tmpl w:val="BFA2605E"/>
    <w:lvl w:ilvl="0" w:tplc="641AB776">
      <w:start w:val="5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1" w:hanging="360"/>
      </w:pPr>
    </w:lvl>
    <w:lvl w:ilvl="2" w:tplc="1C09001B" w:tentative="1">
      <w:start w:val="1"/>
      <w:numFmt w:val="lowerRoman"/>
      <w:lvlText w:val="%3."/>
      <w:lvlJc w:val="right"/>
      <w:pPr>
        <w:ind w:left="1801" w:hanging="180"/>
      </w:pPr>
    </w:lvl>
    <w:lvl w:ilvl="3" w:tplc="1C09000F" w:tentative="1">
      <w:start w:val="1"/>
      <w:numFmt w:val="decimal"/>
      <w:lvlText w:val="%4."/>
      <w:lvlJc w:val="left"/>
      <w:pPr>
        <w:ind w:left="2521" w:hanging="360"/>
      </w:pPr>
    </w:lvl>
    <w:lvl w:ilvl="4" w:tplc="1C090019" w:tentative="1">
      <w:start w:val="1"/>
      <w:numFmt w:val="lowerLetter"/>
      <w:lvlText w:val="%5."/>
      <w:lvlJc w:val="left"/>
      <w:pPr>
        <w:ind w:left="3241" w:hanging="360"/>
      </w:pPr>
    </w:lvl>
    <w:lvl w:ilvl="5" w:tplc="1C09001B" w:tentative="1">
      <w:start w:val="1"/>
      <w:numFmt w:val="lowerRoman"/>
      <w:lvlText w:val="%6."/>
      <w:lvlJc w:val="right"/>
      <w:pPr>
        <w:ind w:left="3961" w:hanging="180"/>
      </w:pPr>
    </w:lvl>
    <w:lvl w:ilvl="6" w:tplc="1C09000F" w:tentative="1">
      <w:start w:val="1"/>
      <w:numFmt w:val="decimal"/>
      <w:lvlText w:val="%7."/>
      <w:lvlJc w:val="left"/>
      <w:pPr>
        <w:ind w:left="4681" w:hanging="360"/>
      </w:pPr>
    </w:lvl>
    <w:lvl w:ilvl="7" w:tplc="1C090019" w:tentative="1">
      <w:start w:val="1"/>
      <w:numFmt w:val="lowerLetter"/>
      <w:lvlText w:val="%8."/>
      <w:lvlJc w:val="left"/>
      <w:pPr>
        <w:ind w:left="5401" w:hanging="360"/>
      </w:pPr>
    </w:lvl>
    <w:lvl w:ilvl="8" w:tplc="1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63591096"/>
    <w:multiLevelType w:val="hybridMultilevel"/>
    <w:tmpl w:val="7C44D5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1483"/>
    <w:multiLevelType w:val="hybridMultilevel"/>
    <w:tmpl w:val="77C8B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6E3"/>
    <w:rsid w:val="00016BB1"/>
    <w:rsid w:val="000A730E"/>
    <w:rsid w:val="0012270D"/>
    <w:rsid w:val="0015677F"/>
    <w:rsid w:val="00163622"/>
    <w:rsid w:val="001D5F19"/>
    <w:rsid w:val="001E27B2"/>
    <w:rsid w:val="001F5C0F"/>
    <w:rsid w:val="002067CE"/>
    <w:rsid w:val="00206DAD"/>
    <w:rsid w:val="002E0E32"/>
    <w:rsid w:val="002E2DB1"/>
    <w:rsid w:val="003A096B"/>
    <w:rsid w:val="003D79F6"/>
    <w:rsid w:val="003E16E3"/>
    <w:rsid w:val="003E688B"/>
    <w:rsid w:val="003F0B23"/>
    <w:rsid w:val="003F316B"/>
    <w:rsid w:val="00484862"/>
    <w:rsid w:val="004F0F2B"/>
    <w:rsid w:val="005008B9"/>
    <w:rsid w:val="00510DFE"/>
    <w:rsid w:val="005A1AFA"/>
    <w:rsid w:val="006228CD"/>
    <w:rsid w:val="00683FBE"/>
    <w:rsid w:val="00684AB2"/>
    <w:rsid w:val="006934DF"/>
    <w:rsid w:val="007B2506"/>
    <w:rsid w:val="007F1E06"/>
    <w:rsid w:val="00821F4E"/>
    <w:rsid w:val="00852229"/>
    <w:rsid w:val="00874F6A"/>
    <w:rsid w:val="008D6700"/>
    <w:rsid w:val="008F3852"/>
    <w:rsid w:val="00934597"/>
    <w:rsid w:val="00945ABA"/>
    <w:rsid w:val="00A037AE"/>
    <w:rsid w:val="00A81DCA"/>
    <w:rsid w:val="00AC7416"/>
    <w:rsid w:val="00C935D5"/>
    <w:rsid w:val="00CC1BBC"/>
    <w:rsid w:val="00D102A9"/>
    <w:rsid w:val="00D44469"/>
    <w:rsid w:val="00E46E37"/>
    <w:rsid w:val="00E831F9"/>
    <w:rsid w:val="00EA6A26"/>
    <w:rsid w:val="00ED25F0"/>
    <w:rsid w:val="00F34FC3"/>
    <w:rsid w:val="00FF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9" type="connector" idref="#_x0000_s1030"/>
        <o:r id="V:Rule10" type="connector" idref="#_x0000_s1027"/>
        <o:r id="V:Rule11" type="connector" idref="#_x0000_s1029"/>
        <o:r id="V:Rule12" type="connector" idref="#_x0000_s1034"/>
        <o:r id="V:Rule13" type="connector" idref="#_x0000_s1035"/>
        <o:r id="V:Rule14" type="connector" idref="#_x0000_s1033"/>
        <o:r id="V:Rule15" type="connector" idref="#_x0000_s1031"/>
        <o:r id="V:Rule1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E3"/>
    <w:pPr>
      <w:spacing w:after="160"/>
    </w:pPr>
    <w:rPr>
      <w:rFonts w:ascii="Perpetua" w:eastAsia="Perpetua" w:hAnsi="Perpetua" w:cs="Times New Roman"/>
      <w:color w:val="00000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E16E3"/>
    <w:pPr>
      <w:spacing w:after="0" w:line="240" w:lineRule="auto"/>
    </w:pPr>
  </w:style>
  <w:style w:type="paragraph" w:customStyle="1" w:styleId="PersonalName">
    <w:name w:val="Personal Name"/>
    <w:basedOn w:val="Normal"/>
    <w:uiPriority w:val="2"/>
    <w:qFormat/>
    <w:rsid w:val="003E16E3"/>
    <w:pPr>
      <w:spacing w:after="0"/>
    </w:pPr>
    <w:rPr>
      <w:rFonts w:ascii="Franklin Gothic Book" w:hAnsi="Franklin Gothic Book"/>
      <w:b/>
      <w:color w:val="D34817"/>
      <w:sz w:val="48"/>
    </w:rPr>
  </w:style>
  <w:style w:type="paragraph" w:customStyle="1" w:styleId="Section">
    <w:name w:val="Section"/>
    <w:basedOn w:val="Normal"/>
    <w:next w:val="Normal"/>
    <w:qFormat/>
    <w:rsid w:val="003E16E3"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character" w:customStyle="1" w:styleId="SubsectionDateChar1">
    <w:name w:val="Subsection Date Char1"/>
    <w:link w:val="SubsectionDate"/>
    <w:rsid w:val="003E16E3"/>
    <w:rPr>
      <w:rFonts w:ascii="Franklin Gothic Book" w:hAnsi="Franklin Gothic Book" w:cs="Times New Roman"/>
      <w:color w:val="696464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3E16E3"/>
    <w:pPr>
      <w:spacing w:after="0" w:line="240" w:lineRule="auto"/>
      <w:outlineLvl w:val="0"/>
    </w:pPr>
    <w:rPr>
      <w:rFonts w:ascii="Franklin Gothic Book" w:hAnsi="Franklin Gothic Book"/>
      <w:b/>
      <w:color w:val="D34817"/>
      <w:spacing w:val="20"/>
      <w:sz w:val="24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3E16E3"/>
    <w:pPr>
      <w:spacing w:after="0" w:line="240" w:lineRule="auto"/>
      <w:outlineLvl w:val="0"/>
    </w:pPr>
    <w:rPr>
      <w:rFonts w:ascii="Franklin Gothic Book" w:eastAsiaTheme="minorHAnsi" w:hAnsi="Franklin Gothic Book"/>
      <w:color w:val="696464"/>
      <w:spacing w:val="20"/>
      <w:sz w:val="24"/>
      <w:szCs w:val="32"/>
      <w:lang w:val="en-ZA"/>
    </w:rPr>
  </w:style>
  <w:style w:type="character" w:customStyle="1" w:styleId="SubsectionChar">
    <w:name w:val="Subsection Char"/>
    <w:link w:val="Subsection"/>
    <w:rsid w:val="003E16E3"/>
    <w:rPr>
      <w:rFonts w:ascii="Franklin Gothic Book" w:eastAsia="Perpetua" w:hAnsi="Franklin Gothic Book" w:cs="Times New Roman"/>
      <w:b/>
      <w:color w:val="D34817"/>
      <w:spacing w:val="20"/>
      <w:sz w:val="24"/>
      <w:szCs w:val="20"/>
      <w:lang w:eastAsia="ja-JP"/>
    </w:rPr>
  </w:style>
  <w:style w:type="paragraph" w:customStyle="1" w:styleId="SubsectionText">
    <w:name w:val="Subsection Text"/>
    <w:basedOn w:val="Normal"/>
    <w:qFormat/>
    <w:rsid w:val="007F1E06"/>
    <w:pPr>
      <w:spacing w:before="120"/>
      <w:contextualSpacing/>
    </w:pPr>
  </w:style>
  <w:style w:type="character" w:styleId="Hyperlink">
    <w:name w:val="Hyperlink"/>
    <w:uiPriority w:val="99"/>
    <w:unhideWhenUsed/>
    <w:rsid w:val="001F5C0F"/>
    <w:rPr>
      <w:color w:val="CC9900"/>
      <w:u w:val="single"/>
    </w:rPr>
  </w:style>
  <w:style w:type="paragraph" w:styleId="ListParagraph">
    <w:name w:val="List Paragraph"/>
    <w:basedOn w:val="Normal"/>
    <w:uiPriority w:val="34"/>
    <w:qFormat/>
    <w:rsid w:val="00163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m.uyoata@yahoo.com" TargetMode="External"/><Relationship Id="rId5" Type="http://schemas.openxmlformats.org/officeDocument/2006/relationships/hyperlink" Target="mailto:Shaw6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2015-09-17T03:45:00Z</cp:lastPrinted>
  <dcterms:created xsi:type="dcterms:W3CDTF">2016-06-15T09:59:00Z</dcterms:created>
  <dcterms:modified xsi:type="dcterms:W3CDTF">2016-06-15T09:59:00Z</dcterms:modified>
</cp:coreProperties>
</file>