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05" w:rsidRDefault="00E72A05" w:rsidP="00EC5B4F">
      <w:pPr>
        <w:tabs>
          <w:tab w:val="left" w:pos="0"/>
        </w:tabs>
      </w:pPr>
    </w:p>
    <w:p w:rsidR="000E38DC" w:rsidRDefault="000E38DC" w:rsidP="00EC5B4F">
      <w:pPr>
        <w:tabs>
          <w:tab w:val="left" w:pos="0"/>
        </w:tabs>
      </w:pPr>
    </w:p>
    <w:p w:rsidR="000E38DC" w:rsidRDefault="000E38DC" w:rsidP="00EC5B4F">
      <w:pPr>
        <w:tabs>
          <w:tab w:val="left" w:pos="0"/>
        </w:tabs>
      </w:pPr>
    </w:p>
    <w:p w:rsidR="00E72A05" w:rsidRDefault="004B1ABF">
      <w:pPr>
        <w:tabs>
          <w:tab w:val="left" w:pos="0"/>
        </w:tabs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Briggs da-imiete Dickson</w:t>
      </w:r>
    </w:p>
    <w:p w:rsidR="00E72A05" w:rsidRPr="007C5406" w:rsidRDefault="00E316A5">
      <w:pPr>
        <w:ind w:left="9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Nyemco</w:t>
      </w:r>
      <w:proofErr w:type="spellEnd"/>
      <w:r>
        <w:rPr>
          <w:sz w:val="24"/>
          <w:szCs w:val="24"/>
        </w:rPr>
        <w:t xml:space="preserve"> Global Ser</w:t>
      </w:r>
      <w:r w:rsidR="00ED57B2">
        <w:rPr>
          <w:sz w:val="24"/>
          <w:szCs w:val="24"/>
        </w:rPr>
        <w:t xml:space="preserve">vices, 24 </w:t>
      </w:r>
      <w:proofErr w:type="spellStart"/>
      <w:r w:rsidR="00ED57B2">
        <w:rPr>
          <w:sz w:val="24"/>
          <w:szCs w:val="24"/>
        </w:rPr>
        <w:t>Ikwerre</w:t>
      </w:r>
      <w:proofErr w:type="spellEnd"/>
      <w:r w:rsidR="00ED57B2">
        <w:rPr>
          <w:sz w:val="24"/>
          <w:szCs w:val="24"/>
        </w:rPr>
        <w:t xml:space="preserve"> R</w:t>
      </w:r>
      <w:r>
        <w:rPr>
          <w:sz w:val="24"/>
          <w:szCs w:val="24"/>
        </w:rPr>
        <w:t xml:space="preserve">oad, mile 1 </w:t>
      </w:r>
      <w:proofErr w:type="spellStart"/>
      <w:r>
        <w:rPr>
          <w:sz w:val="24"/>
          <w:szCs w:val="24"/>
        </w:rPr>
        <w:t>Diobu</w:t>
      </w:r>
      <w:proofErr w:type="spellEnd"/>
      <w:r>
        <w:rPr>
          <w:sz w:val="24"/>
          <w:szCs w:val="24"/>
        </w:rPr>
        <w:t>, P</w:t>
      </w:r>
      <w:r w:rsidR="004B1ABF" w:rsidRPr="007C5406">
        <w:rPr>
          <w:sz w:val="24"/>
          <w:szCs w:val="24"/>
        </w:rPr>
        <w:t xml:space="preserve">ort </w:t>
      </w:r>
      <w:r w:rsidR="001814ED" w:rsidRPr="007C5406">
        <w:rPr>
          <w:sz w:val="24"/>
          <w:szCs w:val="24"/>
        </w:rPr>
        <w:t>Harcourt</w:t>
      </w:r>
      <w:r w:rsidR="004B1ABF" w:rsidRPr="007C5406">
        <w:rPr>
          <w:sz w:val="24"/>
          <w:szCs w:val="24"/>
        </w:rPr>
        <w:t>.</w:t>
      </w:r>
    </w:p>
    <w:p w:rsidR="00E72A05" w:rsidRPr="007C5406" w:rsidRDefault="00E316A5">
      <w:pPr>
        <w:ind w:left="9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Tele: </w:t>
      </w:r>
      <w:r w:rsidR="001814ED" w:rsidRPr="007C5406">
        <w:rPr>
          <w:b/>
          <w:sz w:val="24"/>
          <w:szCs w:val="24"/>
        </w:rPr>
        <w:t xml:space="preserve">08037393023 </w:t>
      </w:r>
      <w:r w:rsidR="001814ED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-mail: </w:t>
      </w:r>
      <w:hyperlink r:id="rId6" w:history="1">
        <w:r w:rsidR="004B1ABF" w:rsidRPr="007C5406">
          <w:rPr>
            <w:rStyle w:val="Hyperlink"/>
            <w:sz w:val="24"/>
            <w:szCs w:val="24"/>
          </w:rPr>
          <w:t>sikme409@yahoo.com</w:t>
        </w:r>
      </w:hyperlink>
      <w:r w:rsidR="004B1ABF" w:rsidRPr="007C5406">
        <w:rPr>
          <w:sz w:val="24"/>
          <w:szCs w:val="24"/>
        </w:rPr>
        <w:t>.</w:t>
      </w:r>
    </w:p>
    <w:p w:rsidR="00E72A05" w:rsidRDefault="000E38DC">
      <w:pPr>
        <w:ind w:left="90"/>
        <w:jc w:val="both"/>
        <w:rPr>
          <w:u w:val="single"/>
        </w:rPr>
      </w:pPr>
      <w:r>
        <w:pict>
          <v:rect id="1026" o:spid="_x0000_i1025" style="width:22in;height:2pt" o:hrpct="0" o:hralign="center" o:hrstd="t" o:hrnoshade="t" o:hr="t" fillcolor="black" stroked="f"/>
        </w:pict>
      </w:r>
    </w:p>
    <w:p w:rsidR="00E72A05" w:rsidRPr="00912C51" w:rsidRDefault="004B1ABF" w:rsidP="00912C51">
      <w:pPr>
        <w:spacing w:line="240" w:lineRule="auto"/>
        <w:ind w:left="9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t>job Objective</w:t>
      </w:r>
    </w:p>
    <w:p w:rsidR="00E72A05" w:rsidRPr="007C5406" w:rsidRDefault="00AB7DFB" w:rsidP="00912C5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graduate of Chemical E</w:t>
      </w:r>
      <w:r w:rsidR="00912C51" w:rsidRPr="00912C51">
        <w:rPr>
          <w:sz w:val="24"/>
          <w:szCs w:val="24"/>
        </w:rPr>
        <w:t>ngineering seeking to be effective and hardworking in an organization which aims at ob</w:t>
      </w:r>
      <w:r w:rsidR="00912C51">
        <w:rPr>
          <w:sz w:val="24"/>
          <w:szCs w:val="24"/>
        </w:rPr>
        <w:t xml:space="preserve">taining the very best from its </w:t>
      </w:r>
      <w:r w:rsidR="00912C51" w:rsidRPr="00912C51">
        <w:rPr>
          <w:sz w:val="24"/>
          <w:szCs w:val="24"/>
        </w:rPr>
        <w:t>employees and consequently re</w:t>
      </w:r>
      <w:r w:rsidR="001814ED">
        <w:rPr>
          <w:sz w:val="24"/>
          <w:szCs w:val="24"/>
        </w:rPr>
        <w:t>cognizes and rewards production.</w:t>
      </w:r>
      <w:r w:rsidR="00912C51" w:rsidRPr="00912C51">
        <w:rPr>
          <w:sz w:val="24"/>
          <w:szCs w:val="24"/>
        </w:rPr>
        <w:t xml:space="preserve"> </w:t>
      </w:r>
      <w:r w:rsidR="001814ED" w:rsidRPr="00912C51">
        <w:rPr>
          <w:sz w:val="24"/>
          <w:szCs w:val="24"/>
        </w:rPr>
        <w:t>Where</w:t>
      </w:r>
      <w:r w:rsidR="00912C51" w:rsidRPr="00912C51">
        <w:rPr>
          <w:sz w:val="24"/>
          <w:szCs w:val="24"/>
        </w:rPr>
        <w:t xml:space="preserve"> my skills interest and education will be deployed to achiev</w:t>
      </w:r>
      <w:r w:rsidR="00912C51">
        <w:rPr>
          <w:sz w:val="24"/>
          <w:szCs w:val="24"/>
        </w:rPr>
        <w:t xml:space="preserve">e critical corporate objectives, while </w:t>
      </w:r>
      <w:r w:rsidR="004B1ABF" w:rsidRPr="007C5406">
        <w:rPr>
          <w:sz w:val="24"/>
          <w:szCs w:val="24"/>
        </w:rPr>
        <w:t>obtain</w:t>
      </w:r>
      <w:r w:rsidR="00912C51">
        <w:rPr>
          <w:sz w:val="24"/>
          <w:szCs w:val="24"/>
        </w:rPr>
        <w:t>ing</w:t>
      </w:r>
      <w:r w:rsidR="004B1ABF" w:rsidRPr="007C5406">
        <w:rPr>
          <w:sz w:val="24"/>
          <w:szCs w:val="24"/>
        </w:rPr>
        <w:t xml:space="preserve"> distinct excellence, advancement, </w:t>
      </w:r>
      <w:r w:rsidR="00C70C0F" w:rsidRPr="007C5406">
        <w:rPr>
          <w:sz w:val="24"/>
          <w:szCs w:val="24"/>
        </w:rPr>
        <w:t>self-development</w:t>
      </w:r>
      <w:r w:rsidR="004B1ABF" w:rsidRPr="007C5406">
        <w:rPr>
          <w:sz w:val="24"/>
          <w:szCs w:val="24"/>
        </w:rPr>
        <w:t xml:space="preserve"> and precision at</w:t>
      </w:r>
      <w:r w:rsidR="001814ED">
        <w:rPr>
          <w:sz w:val="24"/>
          <w:szCs w:val="24"/>
        </w:rPr>
        <w:t xml:space="preserve"> all times, working as Trainee E</w:t>
      </w:r>
      <w:r w:rsidR="004B1ABF" w:rsidRPr="007C5406">
        <w:rPr>
          <w:sz w:val="24"/>
          <w:szCs w:val="24"/>
        </w:rPr>
        <w:t>ngi</w:t>
      </w:r>
      <w:r w:rsidR="00C70C0F" w:rsidRPr="007C5406">
        <w:rPr>
          <w:sz w:val="24"/>
          <w:szCs w:val="24"/>
        </w:rPr>
        <w:t>nee</w:t>
      </w:r>
      <w:r w:rsidR="004C02CE">
        <w:rPr>
          <w:sz w:val="24"/>
          <w:szCs w:val="24"/>
        </w:rPr>
        <w:t>r or as an assistant</w:t>
      </w:r>
      <w:r w:rsidR="00912C51">
        <w:rPr>
          <w:sz w:val="24"/>
          <w:szCs w:val="24"/>
        </w:rPr>
        <w:t xml:space="preserve">, for </w:t>
      </w:r>
      <w:r w:rsidR="004B1ABF" w:rsidRPr="007C5406">
        <w:rPr>
          <w:sz w:val="24"/>
          <w:szCs w:val="24"/>
        </w:rPr>
        <w:t>professional distinction and proficiency.</w:t>
      </w:r>
    </w:p>
    <w:p w:rsidR="00E72A05" w:rsidRDefault="004B1ABF">
      <w:pPr>
        <w:spacing w:line="240" w:lineRule="auto"/>
        <w:ind w:left="90"/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>Summary of qualification</w:t>
      </w:r>
    </w:p>
    <w:p w:rsidR="00E72A05" w:rsidRPr="007C5406" w:rsidRDefault="00AB7DFB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 years’</w:t>
      </w:r>
      <w:r w:rsidRPr="007C5406">
        <w:rPr>
          <w:sz w:val="24"/>
          <w:szCs w:val="24"/>
        </w:rPr>
        <w:t xml:space="preserve"> experience</w:t>
      </w:r>
      <w:r w:rsidR="004B1ABF" w:rsidRPr="007C5406">
        <w:rPr>
          <w:sz w:val="24"/>
          <w:szCs w:val="24"/>
        </w:rPr>
        <w:t xml:space="preserve"> in quality check and control</w:t>
      </w:r>
      <w:r w:rsidR="00DF06EC">
        <w:rPr>
          <w:sz w:val="24"/>
          <w:szCs w:val="24"/>
        </w:rPr>
        <w:t xml:space="preserve"> </w:t>
      </w:r>
      <w:r w:rsidR="002920FD">
        <w:rPr>
          <w:sz w:val="24"/>
          <w:szCs w:val="24"/>
        </w:rPr>
        <w:t>(</w:t>
      </w:r>
      <w:r w:rsidR="00DF06EC">
        <w:rPr>
          <w:sz w:val="24"/>
          <w:szCs w:val="24"/>
        </w:rPr>
        <w:t>PVC Pipe</w:t>
      </w:r>
      <w:r w:rsidR="002920FD">
        <w:rPr>
          <w:sz w:val="24"/>
          <w:szCs w:val="24"/>
        </w:rPr>
        <w:t xml:space="preserve"> Production)</w:t>
      </w:r>
    </w:p>
    <w:p w:rsidR="00E72A05" w:rsidRPr="007C5406" w:rsidRDefault="004B1ABF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t>Security affairs and</w:t>
      </w:r>
      <w:r w:rsidR="00464E1B" w:rsidRPr="007C5406">
        <w:rPr>
          <w:sz w:val="24"/>
          <w:szCs w:val="24"/>
        </w:rPr>
        <w:t xml:space="preserve"> safety matter's</w:t>
      </w:r>
    </w:p>
    <w:p w:rsidR="00E72A05" w:rsidRPr="007C5406" w:rsidRDefault="004B1ABF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t>Material handling and procurement</w:t>
      </w:r>
    </w:p>
    <w:p w:rsidR="00E72A05" w:rsidRDefault="004B1ABF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t>Detail oriented with desire to achieve objectives.</w:t>
      </w:r>
    </w:p>
    <w:p w:rsidR="00D3190E" w:rsidRPr="007C5406" w:rsidRDefault="00D3190E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1year plus experience in Roustabout (Drilling)</w:t>
      </w:r>
    </w:p>
    <w:p w:rsidR="00E72A05" w:rsidRDefault="004B1ABF">
      <w:pPr>
        <w:spacing w:line="240" w:lineRule="auto"/>
        <w:ind w:left="90"/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>Professional training and certificates</w:t>
      </w:r>
    </w:p>
    <w:p w:rsidR="00E72A05" w:rsidRPr="007C5406" w:rsidRDefault="00ED57B2" w:rsidP="00ED57B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B1ABF" w:rsidRPr="007C5406">
        <w:rPr>
          <w:b/>
          <w:sz w:val="24"/>
          <w:szCs w:val="24"/>
        </w:rPr>
        <w:t>Institute of Safety professionals of Nigeria (ISPON)</w:t>
      </w:r>
    </w:p>
    <w:p w:rsidR="00E72A05" w:rsidRPr="007C5406" w:rsidRDefault="004B1ABF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t>Certificate in General H.S.E</w:t>
      </w:r>
    </w:p>
    <w:p w:rsidR="00E72A05" w:rsidRPr="007C5406" w:rsidRDefault="004B1ABF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t>Supervision Level 3.</w:t>
      </w:r>
    </w:p>
    <w:p w:rsidR="00E72A05" w:rsidRPr="007C5406" w:rsidRDefault="004B1ABF" w:rsidP="00ED57B2">
      <w:pPr>
        <w:spacing w:line="240" w:lineRule="auto"/>
        <w:jc w:val="both"/>
        <w:rPr>
          <w:b/>
          <w:sz w:val="24"/>
          <w:szCs w:val="24"/>
        </w:rPr>
      </w:pPr>
      <w:r w:rsidRPr="007C5406">
        <w:rPr>
          <w:b/>
          <w:sz w:val="24"/>
          <w:szCs w:val="24"/>
        </w:rPr>
        <w:t>Check port/ Air France</w:t>
      </w:r>
    </w:p>
    <w:p w:rsidR="00E72A05" w:rsidRPr="007C5406" w:rsidRDefault="004B1ABF" w:rsidP="005D4267">
      <w:pPr>
        <w:pStyle w:val="ListParagraph"/>
        <w:numPr>
          <w:ilvl w:val="0"/>
          <w:numId w:val="5"/>
        </w:numPr>
        <w:tabs>
          <w:tab w:val="left" w:pos="1170"/>
        </w:tabs>
        <w:spacing w:line="240" w:lineRule="auto"/>
        <w:ind w:firstLine="0"/>
        <w:rPr>
          <w:sz w:val="24"/>
          <w:szCs w:val="24"/>
        </w:rPr>
      </w:pPr>
      <w:r w:rsidRPr="007C5406">
        <w:rPr>
          <w:sz w:val="24"/>
          <w:szCs w:val="24"/>
        </w:rPr>
        <w:t>Basic Aviation security and safety training.</w:t>
      </w:r>
    </w:p>
    <w:p w:rsidR="00E72A05" w:rsidRPr="007C5406" w:rsidRDefault="004B1ABF" w:rsidP="00ED57B2">
      <w:pPr>
        <w:spacing w:line="240" w:lineRule="auto"/>
        <w:jc w:val="both"/>
        <w:rPr>
          <w:b/>
          <w:sz w:val="24"/>
          <w:szCs w:val="24"/>
        </w:rPr>
      </w:pPr>
      <w:r w:rsidRPr="007C5406">
        <w:rPr>
          <w:b/>
          <w:sz w:val="24"/>
          <w:szCs w:val="24"/>
        </w:rPr>
        <w:t>Computer Education and Information Technology Center (CEITC)</w:t>
      </w:r>
    </w:p>
    <w:p w:rsidR="00E72A05" w:rsidRPr="007C5406" w:rsidRDefault="004B1ABF">
      <w:pPr>
        <w:pStyle w:val="ListParagraph"/>
        <w:numPr>
          <w:ilvl w:val="0"/>
          <w:numId w:val="6"/>
        </w:numPr>
        <w:spacing w:line="240" w:lineRule="auto"/>
        <w:ind w:firstLine="0"/>
        <w:jc w:val="both"/>
        <w:rPr>
          <w:sz w:val="24"/>
          <w:szCs w:val="24"/>
        </w:rPr>
      </w:pPr>
      <w:r w:rsidRPr="007C5406">
        <w:rPr>
          <w:sz w:val="24"/>
          <w:szCs w:val="24"/>
        </w:rPr>
        <w:t xml:space="preserve">Certificate in computer maintenance and repair </w:t>
      </w:r>
    </w:p>
    <w:p w:rsidR="00E72A05" w:rsidRDefault="004B1ABF">
      <w:pPr>
        <w:spacing w:line="240" w:lineRule="auto"/>
        <w:ind w:left="90"/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>Employment history</w:t>
      </w:r>
    </w:p>
    <w:p w:rsidR="00264AB4" w:rsidRPr="007C5406" w:rsidRDefault="005805A6" w:rsidP="00ED57B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April </w:t>
      </w:r>
      <w:r w:rsidR="007C5406">
        <w:rPr>
          <w:b/>
          <w:sz w:val="24"/>
          <w:szCs w:val="24"/>
        </w:rPr>
        <w:t xml:space="preserve">2015 – </w:t>
      </w:r>
      <w:r>
        <w:rPr>
          <w:b/>
          <w:sz w:val="24"/>
          <w:szCs w:val="24"/>
        </w:rPr>
        <w:t>October</w:t>
      </w:r>
      <w:r w:rsidR="00682785">
        <w:rPr>
          <w:b/>
          <w:sz w:val="24"/>
          <w:szCs w:val="24"/>
        </w:rPr>
        <w:t xml:space="preserve"> </w:t>
      </w:r>
      <w:r w:rsidR="001D0621">
        <w:rPr>
          <w:b/>
          <w:sz w:val="24"/>
          <w:szCs w:val="24"/>
        </w:rPr>
        <w:t xml:space="preserve">2016 NYEMCO GLOBAL SERVICES </w:t>
      </w:r>
      <w:r w:rsidR="001D0621" w:rsidRPr="001D0621">
        <w:rPr>
          <w:b/>
          <w:sz w:val="24"/>
          <w:szCs w:val="24"/>
        </w:rPr>
        <w:t xml:space="preserve">NIG. </w:t>
      </w:r>
      <w:proofErr w:type="gramStart"/>
      <w:r w:rsidR="001D0621" w:rsidRPr="001D0621">
        <w:rPr>
          <w:b/>
          <w:sz w:val="24"/>
          <w:szCs w:val="24"/>
        </w:rPr>
        <w:t>LTD</w:t>
      </w:r>
      <w:r w:rsidR="001D0621">
        <w:rPr>
          <w:b/>
          <w:sz w:val="24"/>
          <w:szCs w:val="24"/>
        </w:rPr>
        <w:t>.</w:t>
      </w:r>
      <w:proofErr w:type="gramEnd"/>
    </w:p>
    <w:p w:rsidR="00264AB4" w:rsidRPr="00912C51" w:rsidRDefault="00264AB4" w:rsidP="001D0621">
      <w:pPr>
        <w:spacing w:line="240" w:lineRule="auto"/>
        <w:jc w:val="both"/>
        <w:rPr>
          <w:sz w:val="24"/>
          <w:szCs w:val="24"/>
        </w:rPr>
      </w:pPr>
      <w:r w:rsidRPr="00912C51">
        <w:rPr>
          <w:sz w:val="24"/>
          <w:szCs w:val="24"/>
        </w:rPr>
        <w:t>Assistant Safety Officer</w:t>
      </w:r>
      <w:r w:rsidR="00682785" w:rsidRPr="00912C51">
        <w:rPr>
          <w:sz w:val="24"/>
          <w:szCs w:val="24"/>
        </w:rPr>
        <w:t xml:space="preserve">/ procurement </w:t>
      </w:r>
      <w:r w:rsidR="007C5406" w:rsidRPr="00912C51">
        <w:rPr>
          <w:sz w:val="24"/>
          <w:szCs w:val="24"/>
        </w:rPr>
        <w:t xml:space="preserve"> </w:t>
      </w:r>
    </w:p>
    <w:p w:rsidR="00E72A05" w:rsidRPr="007C5406" w:rsidRDefault="00912C51" w:rsidP="00ED57B2">
      <w:pPr>
        <w:spacing w:line="240" w:lineRule="auto"/>
        <w:jc w:val="both"/>
        <w:rPr>
          <w:b/>
          <w:caps/>
          <w:sz w:val="24"/>
          <w:szCs w:val="24"/>
        </w:rPr>
      </w:pPr>
      <w:r w:rsidRPr="00912C51">
        <w:rPr>
          <w:b/>
          <w:sz w:val="24"/>
          <w:szCs w:val="24"/>
        </w:rPr>
        <w:t xml:space="preserve">Feb. </w:t>
      </w:r>
      <w:r w:rsidR="004B1ABF" w:rsidRPr="007C5406">
        <w:rPr>
          <w:b/>
          <w:sz w:val="24"/>
          <w:szCs w:val="24"/>
        </w:rPr>
        <w:t>2013</w:t>
      </w:r>
      <w:r>
        <w:rPr>
          <w:b/>
          <w:sz w:val="24"/>
          <w:szCs w:val="24"/>
        </w:rPr>
        <w:t>–</w:t>
      </w:r>
      <w:r w:rsidR="00682785">
        <w:rPr>
          <w:b/>
          <w:sz w:val="24"/>
          <w:szCs w:val="24"/>
        </w:rPr>
        <w:t xml:space="preserve">Sept. </w:t>
      </w:r>
      <w:r w:rsidR="004B1ABF" w:rsidRPr="007C5406">
        <w:rPr>
          <w:b/>
          <w:sz w:val="24"/>
          <w:szCs w:val="24"/>
        </w:rPr>
        <w:t xml:space="preserve">2014 </w:t>
      </w:r>
      <w:r w:rsidR="004B1ABF" w:rsidRPr="007C5406">
        <w:rPr>
          <w:b/>
          <w:caps/>
          <w:sz w:val="24"/>
          <w:szCs w:val="24"/>
        </w:rPr>
        <w:t>check port security Nigeria limited.</w:t>
      </w:r>
    </w:p>
    <w:p w:rsidR="00E72A05" w:rsidRPr="007C5406" w:rsidRDefault="00E72A05">
      <w:pPr>
        <w:spacing w:line="240" w:lineRule="auto"/>
        <w:ind w:left="90"/>
        <w:jc w:val="both"/>
        <w:rPr>
          <w:sz w:val="24"/>
          <w:szCs w:val="24"/>
        </w:rPr>
        <w:sectPr w:rsidR="00E72A05" w:rsidRPr="007C5406" w:rsidSect="009B52F9">
          <w:pgSz w:w="11907" w:h="16839" w:code="9"/>
          <w:pgMar w:top="0" w:right="446" w:bottom="389" w:left="720" w:header="720" w:footer="720" w:gutter="0"/>
          <w:cols w:space="720"/>
          <w:docGrid w:linePitch="360"/>
        </w:sectPr>
      </w:pPr>
    </w:p>
    <w:p w:rsidR="00E72A05" w:rsidRPr="007C5406" w:rsidRDefault="004B1ABF" w:rsidP="001D0621">
      <w:pPr>
        <w:spacing w:line="240" w:lineRule="auto"/>
        <w:jc w:val="both"/>
        <w:rPr>
          <w:b/>
          <w:sz w:val="24"/>
          <w:szCs w:val="24"/>
        </w:rPr>
      </w:pPr>
      <w:r w:rsidRPr="007C5406">
        <w:rPr>
          <w:b/>
          <w:sz w:val="24"/>
          <w:szCs w:val="24"/>
        </w:rPr>
        <w:lastRenderedPageBreak/>
        <w:t xml:space="preserve">Aviation security agent </w:t>
      </w:r>
      <w:r w:rsidR="00ED57B2">
        <w:rPr>
          <w:b/>
          <w:sz w:val="24"/>
          <w:szCs w:val="24"/>
        </w:rPr>
        <w:t>/</w:t>
      </w:r>
      <w:r w:rsidR="00ED57B2" w:rsidRPr="00ED57B2">
        <w:t xml:space="preserve"> </w:t>
      </w:r>
      <w:r w:rsidR="00ED57B2" w:rsidRPr="00ED57B2">
        <w:rPr>
          <w:b/>
          <w:sz w:val="24"/>
          <w:szCs w:val="24"/>
        </w:rPr>
        <w:t>Protocol</w:t>
      </w:r>
      <w:r w:rsidR="00ED57B2">
        <w:rPr>
          <w:b/>
          <w:sz w:val="24"/>
          <w:szCs w:val="24"/>
        </w:rPr>
        <w:t xml:space="preserve"> </w:t>
      </w:r>
      <w:r w:rsidRPr="007C5406">
        <w:rPr>
          <w:b/>
          <w:sz w:val="24"/>
          <w:szCs w:val="24"/>
        </w:rPr>
        <w:t>(Air France)</w:t>
      </w:r>
      <w:r w:rsidR="00ED57B2">
        <w:rPr>
          <w:b/>
          <w:sz w:val="24"/>
          <w:szCs w:val="24"/>
        </w:rPr>
        <w:t xml:space="preserve"> </w:t>
      </w:r>
    </w:p>
    <w:p w:rsidR="00E72A05" w:rsidRPr="007C5406" w:rsidRDefault="004B1ABF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t>Passenger's control and luggage’s</w:t>
      </w:r>
    </w:p>
    <w:p w:rsidR="00D3190E" w:rsidRPr="00D3190E" w:rsidRDefault="004B1ABF" w:rsidP="00D3190E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t>Luggage check</w:t>
      </w:r>
    </w:p>
    <w:p w:rsidR="00E72A05" w:rsidRPr="007C5406" w:rsidRDefault="004B1ABF">
      <w:pPr>
        <w:pStyle w:val="ListParagraph"/>
        <w:numPr>
          <w:ilvl w:val="0"/>
          <w:numId w:val="6"/>
        </w:numPr>
        <w:spacing w:line="240" w:lineRule="auto"/>
        <w:ind w:hanging="540"/>
        <w:rPr>
          <w:sz w:val="24"/>
          <w:szCs w:val="24"/>
        </w:rPr>
      </w:pPr>
      <w:r w:rsidRPr="007C5406">
        <w:rPr>
          <w:sz w:val="24"/>
          <w:szCs w:val="24"/>
        </w:rPr>
        <w:lastRenderedPageBreak/>
        <w:t>Supervision of passengers boarding and loading of luggage</w:t>
      </w:r>
    </w:p>
    <w:p w:rsidR="00E72A05" w:rsidRPr="007C5406" w:rsidRDefault="004B1ABF">
      <w:pPr>
        <w:pStyle w:val="ListParagraph"/>
        <w:numPr>
          <w:ilvl w:val="0"/>
          <w:numId w:val="6"/>
        </w:numPr>
        <w:spacing w:line="240" w:lineRule="auto"/>
        <w:ind w:hanging="540"/>
        <w:rPr>
          <w:sz w:val="24"/>
          <w:szCs w:val="24"/>
        </w:rPr>
      </w:pPr>
      <w:r w:rsidRPr="007C5406">
        <w:rPr>
          <w:sz w:val="24"/>
          <w:szCs w:val="24"/>
        </w:rPr>
        <w:t>Passenger's body check for possible explosives and fire arms</w:t>
      </w:r>
    </w:p>
    <w:p w:rsidR="00E72A05" w:rsidRPr="007C5406" w:rsidRDefault="00E72A05" w:rsidP="00ED57B2">
      <w:pPr>
        <w:spacing w:line="240" w:lineRule="auto"/>
        <w:jc w:val="both"/>
        <w:rPr>
          <w:sz w:val="24"/>
          <w:szCs w:val="24"/>
        </w:rPr>
        <w:sectPr w:rsidR="00E72A05" w:rsidRPr="007C5406" w:rsidSect="007C5406">
          <w:type w:val="continuous"/>
          <w:pgSz w:w="11907" w:h="16839" w:code="9"/>
          <w:pgMar w:top="270" w:right="450" w:bottom="270" w:left="720" w:header="720" w:footer="720" w:gutter="0"/>
          <w:cols w:num="2" w:space="720"/>
          <w:docGrid w:linePitch="360"/>
        </w:sectPr>
      </w:pPr>
    </w:p>
    <w:p w:rsidR="00F71713" w:rsidRDefault="00F71713" w:rsidP="00ED57B2">
      <w:pPr>
        <w:spacing w:line="240" w:lineRule="auto"/>
        <w:jc w:val="both"/>
        <w:rPr>
          <w:b/>
          <w:sz w:val="24"/>
          <w:szCs w:val="24"/>
        </w:rPr>
      </w:pPr>
    </w:p>
    <w:p w:rsidR="00F71713" w:rsidRDefault="00F71713" w:rsidP="00ED57B2">
      <w:pPr>
        <w:spacing w:line="240" w:lineRule="auto"/>
        <w:jc w:val="both"/>
        <w:rPr>
          <w:b/>
          <w:sz w:val="24"/>
          <w:szCs w:val="24"/>
        </w:rPr>
      </w:pPr>
    </w:p>
    <w:p w:rsidR="00F71713" w:rsidRDefault="00F71713" w:rsidP="00ED57B2">
      <w:pPr>
        <w:spacing w:line="240" w:lineRule="auto"/>
        <w:jc w:val="both"/>
        <w:rPr>
          <w:b/>
          <w:sz w:val="24"/>
          <w:szCs w:val="24"/>
        </w:rPr>
      </w:pPr>
    </w:p>
    <w:p w:rsidR="00F71713" w:rsidRDefault="00F71713" w:rsidP="00ED57B2">
      <w:pPr>
        <w:spacing w:line="240" w:lineRule="auto"/>
        <w:jc w:val="both"/>
        <w:rPr>
          <w:b/>
          <w:sz w:val="24"/>
          <w:szCs w:val="24"/>
        </w:rPr>
      </w:pPr>
    </w:p>
    <w:p w:rsidR="00D3190E" w:rsidRDefault="00D3190E" w:rsidP="00ED57B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Oct. 2011 – Nov</w:t>
      </w:r>
      <w:r w:rsidR="009D59B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2012</w:t>
      </w:r>
      <w:r w:rsidR="009D59B5">
        <w:rPr>
          <w:b/>
          <w:sz w:val="24"/>
          <w:szCs w:val="24"/>
        </w:rPr>
        <w:t xml:space="preserve"> LONESTAR DRILLING</w:t>
      </w:r>
    </w:p>
    <w:p w:rsidR="009D59B5" w:rsidRDefault="009D59B5" w:rsidP="00ED57B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Roustabout</w:t>
      </w:r>
    </w:p>
    <w:p w:rsidR="006568BA" w:rsidRDefault="006568BA" w:rsidP="008C3536">
      <w:pPr>
        <w:pStyle w:val="ListParagraph"/>
        <w:widowControl w:val="0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  <w:sectPr w:rsidR="006568BA" w:rsidSect="000E38DC">
          <w:type w:val="continuous"/>
          <w:pgSz w:w="11907" w:h="16839" w:code="9"/>
          <w:pgMar w:top="90" w:right="450" w:bottom="270" w:left="720" w:header="720" w:footer="720" w:gutter="0"/>
          <w:cols w:space="720"/>
          <w:docGrid w:linePitch="360"/>
        </w:sectPr>
      </w:pPr>
    </w:p>
    <w:p w:rsidR="009D59B5" w:rsidRPr="009B52F9" w:rsidRDefault="009D59B5" w:rsidP="008C3536">
      <w:pPr>
        <w:pStyle w:val="ListParagraph"/>
        <w:widowControl w:val="0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9B52F9">
        <w:rPr>
          <w:sz w:val="24"/>
          <w:szCs w:val="24"/>
        </w:rPr>
        <w:lastRenderedPageBreak/>
        <w:t>Cleaning of too</w:t>
      </w:r>
      <w:r w:rsidR="009B52F9">
        <w:rPr>
          <w:sz w:val="24"/>
          <w:szCs w:val="24"/>
        </w:rPr>
        <w:t>ls and equipment, such as drill bits</w:t>
      </w:r>
      <w:r w:rsidRPr="009B52F9">
        <w:rPr>
          <w:sz w:val="24"/>
          <w:szCs w:val="24"/>
        </w:rPr>
        <w:t xml:space="preserve"> and pumps.</w:t>
      </w:r>
    </w:p>
    <w:p w:rsidR="009D59B5" w:rsidRPr="009B52F9" w:rsidRDefault="009D59B5" w:rsidP="008C3536">
      <w:pPr>
        <w:pStyle w:val="ListParagraph"/>
        <w:widowControl w:val="0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9B52F9">
        <w:rPr>
          <w:sz w:val="24"/>
          <w:szCs w:val="24"/>
        </w:rPr>
        <w:t xml:space="preserve">Keep work Area clean </w:t>
      </w:r>
      <w:r w:rsidR="00E85D10" w:rsidRPr="009B52F9">
        <w:rPr>
          <w:sz w:val="24"/>
          <w:szCs w:val="24"/>
        </w:rPr>
        <w:t xml:space="preserve">and orderly </w:t>
      </w:r>
      <w:r w:rsidRPr="009B52F9">
        <w:rPr>
          <w:sz w:val="24"/>
          <w:szCs w:val="24"/>
        </w:rPr>
        <w:t>after well drilling</w:t>
      </w:r>
    </w:p>
    <w:p w:rsidR="00E85D10" w:rsidRPr="009B52F9" w:rsidRDefault="00E85D10" w:rsidP="008C3536">
      <w:pPr>
        <w:pStyle w:val="ListParagraph"/>
        <w:widowControl w:val="0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9B52F9">
        <w:rPr>
          <w:sz w:val="24"/>
          <w:szCs w:val="24"/>
        </w:rPr>
        <w:t xml:space="preserve">Assist in dismantling equipment and machinery (Pipes, Boilers and Engine parts) </w:t>
      </w:r>
    </w:p>
    <w:p w:rsidR="00E85D10" w:rsidRPr="009B52F9" w:rsidRDefault="00E85D10" w:rsidP="008C3536">
      <w:pPr>
        <w:pStyle w:val="ListParagraph"/>
        <w:widowControl w:val="0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9B52F9">
        <w:rPr>
          <w:sz w:val="24"/>
          <w:szCs w:val="24"/>
        </w:rPr>
        <w:t>Using motor lifts and truck winches to clear loose pipe and debris</w:t>
      </w:r>
    </w:p>
    <w:p w:rsidR="00E85D10" w:rsidRPr="009B52F9" w:rsidRDefault="00E85D10" w:rsidP="008C3536">
      <w:pPr>
        <w:pStyle w:val="ListParagraph"/>
        <w:widowControl w:val="0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9B52F9">
        <w:rPr>
          <w:sz w:val="24"/>
          <w:szCs w:val="24"/>
        </w:rPr>
        <w:t>Mixing of drilling mud</w:t>
      </w:r>
    </w:p>
    <w:p w:rsidR="001C5777" w:rsidRPr="009B52F9" w:rsidRDefault="001C5777" w:rsidP="008C3536">
      <w:pPr>
        <w:pStyle w:val="ListParagraph"/>
        <w:widowControl w:val="0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9B52F9">
        <w:rPr>
          <w:sz w:val="24"/>
          <w:szCs w:val="24"/>
        </w:rPr>
        <w:t>Attaching of lifting slings to load and guide the operators (crane and gin-pole truck)</w:t>
      </w:r>
    </w:p>
    <w:p w:rsidR="001C5777" w:rsidRPr="009B52F9" w:rsidRDefault="001C5777" w:rsidP="008C3536">
      <w:pPr>
        <w:pStyle w:val="ListParagraph"/>
        <w:widowControl w:val="0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9B52F9">
        <w:rPr>
          <w:sz w:val="24"/>
          <w:szCs w:val="24"/>
        </w:rPr>
        <w:t>Scraping and painting the deck, equipment and work areas</w:t>
      </w:r>
    </w:p>
    <w:p w:rsidR="001C5777" w:rsidRPr="009B52F9" w:rsidRDefault="001C5777" w:rsidP="008C3536">
      <w:pPr>
        <w:pStyle w:val="ListParagraph"/>
        <w:widowControl w:val="0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9B52F9">
        <w:rPr>
          <w:sz w:val="24"/>
          <w:szCs w:val="24"/>
        </w:rPr>
        <w:t>Assist crew members in drilling operation</w:t>
      </w:r>
    </w:p>
    <w:p w:rsidR="009D59B5" w:rsidRPr="009B52F9" w:rsidRDefault="009B52F9" w:rsidP="008C3536">
      <w:pPr>
        <w:pStyle w:val="ListParagraph"/>
        <w:widowControl w:val="0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Assist in the clean</w:t>
      </w:r>
      <w:r w:rsidR="001C5777" w:rsidRPr="009B52F9">
        <w:rPr>
          <w:sz w:val="24"/>
          <w:szCs w:val="24"/>
        </w:rPr>
        <w:t xml:space="preserve">up of spilled oil. </w:t>
      </w:r>
    </w:p>
    <w:p w:rsidR="006568BA" w:rsidRDefault="006568BA" w:rsidP="00ED57B2">
      <w:pPr>
        <w:spacing w:line="240" w:lineRule="auto"/>
        <w:jc w:val="both"/>
        <w:rPr>
          <w:b/>
          <w:sz w:val="24"/>
          <w:szCs w:val="24"/>
        </w:rPr>
        <w:sectPr w:rsidR="006568BA" w:rsidSect="006568BA">
          <w:type w:val="continuous"/>
          <w:pgSz w:w="11907" w:h="16839" w:code="9"/>
          <w:pgMar w:top="1170" w:right="450" w:bottom="270" w:left="720" w:header="720" w:footer="720" w:gutter="0"/>
          <w:cols w:space="720"/>
          <w:docGrid w:linePitch="360"/>
        </w:sectPr>
      </w:pPr>
    </w:p>
    <w:p w:rsidR="00E72A05" w:rsidRPr="007C5406" w:rsidRDefault="00912C51" w:rsidP="00ED57B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Feb. 2009</w:t>
      </w:r>
      <w:r w:rsidRPr="00912C51">
        <w:rPr>
          <w:b/>
          <w:sz w:val="24"/>
          <w:szCs w:val="24"/>
        </w:rPr>
        <w:t>–Sept.</w:t>
      </w:r>
      <w:r w:rsidR="00D3190E">
        <w:rPr>
          <w:b/>
          <w:sz w:val="24"/>
          <w:szCs w:val="24"/>
        </w:rPr>
        <w:t>2011</w:t>
      </w:r>
      <w:r w:rsidR="001D0621">
        <w:rPr>
          <w:b/>
          <w:sz w:val="24"/>
          <w:szCs w:val="24"/>
        </w:rPr>
        <w:t xml:space="preserve"> COBEF INT. </w:t>
      </w:r>
      <w:r w:rsidR="001D0621" w:rsidRPr="001D0621">
        <w:rPr>
          <w:b/>
          <w:sz w:val="24"/>
          <w:szCs w:val="24"/>
        </w:rPr>
        <w:t>NIG. LTD</w:t>
      </w:r>
    </w:p>
    <w:p w:rsidR="00E72A05" w:rsidRPr="007C5406" w:rsidRDefault="004B1ABF" w:rsidP="00CA4288">
      <w:pPr>
        <w:spacing w:line="240" w:lineRule="auto"/>
        <w:jc w:val="both"/>
        <w:rPr>
          <w:b/>
          <w:sz w:val="24"/>
          <w:szCs w:val="24"/>
        </w:rPr>
      </w:pPr>
      <w:r w:rsidRPr="007C5406">
        <w:rPr>
          <w:b/>
          <w:sz w:val="24"/>
          <w:szCs w:val="24"/>
        </w:rPr>
        <w:t>Assistant quality/quantity control</w:t>
      </w:r>
    </w:p>
    <w:p w:rsidR="00E72A05" w:rsidRPr="007C5406" w:rsidRDefault="00E72A05">
      <w:pPr>
        <w:spacing w:line="240" w:lineRule="auto"/>
        <w:ind w:left="90"/>
        <w:jc w:val="both"/>
        <w:rPr>
          <w:sz w:val="24"/>
          <w:szCs w:val="24"/>
        </w:rPr>
        <w:sectPr w:rsidR="00E72A05" w:rsidRPr="007C5406" w:rsidSect="009B52F9">
          <w:type w:val="continuous"/>
          <w:pgSz w:w="11907" w:h="16839" w:code="9"/>
          <w:pgMar w:top="1170" w:right="450" w:bottom="270" w:left="720" w:header="720" w:footer="720" w:gutter="0"/>
          <w:cols w:space="720"/>
          <w:docGrid w:linePitch="360"/>
        </w:sectPr>
      </w:pPr>
    </w:p>
    <w:p w:rsidR="00E72A05" w:rsidRPr="007C5406" w:rsidRDefault="004B1ABF">
      <w:pPr>
        <w:pStyle w:val="ListParagraph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lastRenderedPageBreak/>
        <w:t>PVC products quality and stand check</w:t>
      </w:r>
    </w:p>
    <w:p w:rsidR="00E72A05" w:rsidRPr="007C5406" w:rsidRDefault="004B1ABF">
      <w:pPr>
        <w:pStyle w:val="ListParagraph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t>Stock taking on production</w:t>
      </w:r>
    </w:p>
    <w:p w:rsidR="00E72A05" w:rsidRPr="007C5406" w:rsidRDefault="004B1ABF">
      <w:pPr>
        <w:pStyle w:val="ListParagraph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t>Lab test on products</w:t>
      </w:r>
    </w:p>
    <w:p w:rsidR="00E72A05" w:rsidRPr="007C5406" w:rsidRDefault="004B1ABF">
      <w:pPr>
        <w:pStyle w:val="ListParagraph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t>Production control from raw to finish</w:t>
      </w:r>
    </w:p>
    <w:p w:rsidR="00E72A05" w:rsidRPr="007C5406" w:rsidRDefault="004B1ABF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7C5406">
        <w:rPr>
          <w:sz w:val="24"/>
          <w:szCs w:val="24"/>
        </w:rPr>
        <w:lastRenderedPageBreak/>
        <w:t>Recording and supervision of loading and dispatching products</w:t>
      </w:r>
    </w:p>
    <w:p w:rsidR="00E72A05" w:rsidRPr="007C5406" w:rsidRDefault="004B1ABF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7C5406">
        <w:rPr>
          <w:sz w:val="24"/>
          <w:szCs w:val="24"/>
        </w:rPr>
        <w:t>Training and supervision of IT student</w:t>
      </w:r>
    </w:p>
    <w:p w:rsidR="00E72A05" w:rsidRPr="007C5406" w:rsidRDefault="004B1ABF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7C5406">
        <w:rPr>
          <w:sz w:val="24"/>
          <w:szCs w:val="24"/>
        </w:rPr>
        <w:t>Safety check</w:t>
      </w:r>
    </w:p>
    <w:p w:rsidR="00E72A05" w:rsidRPr="007C5406" w:rsidRDefault="00E72A05" w:rsidP="00CA4288">
      <w:pPr>
        <w:spacing w:line="240" w:lineRule="auto"/>
        <w:jc w:val="both"/>
        <w:rPr>
          <w:sz w:val="24"/>
          <w:szCs w:val="24"/>
        </w:rPr>
        <w:sectPr w:rsidR="00E72A05" w:rsidRPr="007C5406" w:rsidSect="00F71713">
          <w:type w:val="continuous"/>
          <w:pgSz w:w="11907" w:h="16839" w:code="9"/>
          <w:pgMar w:top="180" w:right="450" w:bottom="270" w:left="720" w:header="720" w:footer="720" w:gutter="0"/>
          <w:cols w:num="2" w:space="720"/>
          <w:docGrid w:linePitch="360"/>
        </w:sectPr>
      </w:pPr>
    </w:p>
    <w:p w:rsidR="00E72A05" w:rsidRPr="007C5406" w:rsidRDefault="004B1ABF" w:rsidP="00CA4288">
      <w:pPr>
        <w:spacing w:line="240" w:lineRule="auto"/>
        <w:jc w:val="both"/>
        <w:rPr>
          <w:b/>
          <w:caps/>
          <w:sz w:val="24"/>
          <w:szCs w:val="24"/>
        </w:rPr>
      </w:pPr>
      <w:r w:rsidRPr="007C5406">
        <w:rPr>
          <w:b/>
          <w:caps/>
          <w:sz w:val="24"/>
          <w:szCs w:val="24"/>
        </w:rPr>
        <w:lastRenderedPageBreak/>
        <w:t>2010 – 2011 National Youth Service Corp</w:t>
      </w:r>
    </w:p>
    <w:p w:rsidR="00E72A05" w:rsidRPr="007C5406" w:rsidRDefault="00E72A05" w:rsidP="00CA4288">
      <w:pPr>
        <w:spacing w:line="240" w:lineRule="auto"/>
        <w:jc w:val="both"/>
        <w:rPr>
          <w:sz w:val="24"/>
          <w:szCs w:val="24"/>
        </w:rPr>
        <w:sectPr w:rsidR="00E72A05" w:rsidRPr="007C5406" w:rsidSect="007C5406">
          <w:type w:val="continuous"/>
          <w:pgSz w:w="11907" w:h="16839" w:code="9"/>
          <w:pgMar w:top="990" w:right="450" w:bottom="270" w:left="720" w:header="720" w:footer="720" w:gutter="0"/>
          <w:cols w:space="720"/>
          <w:docGrid w:linePitch="360"/>
        </w:sectPr>
      </w:pPr>
    </w:p>
    <w:p w:rsidR="00E72A05" w:rsidRPr="007C5406" w:rsidRDefault="004B1ABF" w:rsidP="00CA4288">
      <w:pPr>
        <w:spacing w:line="240" w:lineRule="auto"/>
        <w:jc w:val="both"/>
        <w:rPr>
          <w:b/>
          <w:sz w:val="24"/>
          <w:szCs w:val="24"/>
        </w:rPr>
      </w:pPr>
      <w:r w:rsidRPr="007C5406">
        <w:rPr>
          <w:b/>
          <w:sz w:val="24"/>
          <w:szCs w:val="24"/>
        </w:rPr>
        <w:lastRenderedPageBreak/>
        <w:t xml:space="preserve">GSS </w:t>
      </w:r>
      <w:proofErr w:type="spellStart"/>
      <w:r w:rsidRPr="007C5406">
        <w:rPr>
          <w:b/>
          <w:sz w:val="24"/>
          <w:szCs w:val="24"/>
        </w:rPr>
        <w:t>Gano</w:t>
      </w:r>
      <w:proofErr w:type="spellEnd"/>
      <w:r w:rsidRPr="007C5406">
        <w:rPr>
          <w:b/>
          <w:sz w:val="24"/>
          <w:szCs w:val="24"/>
        </w:rPr>
        <w:t>, D/kudu LGA, Kano state</w:t>
      </w:r>
    </w:p>
    <w:p w:rsidR="00E72A05" w:rsidRPr="007C5406" w:rsidRDefault="00912C51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Chemistry teacher</w:t>
      </w:r>
      <w:r w:rsidR="004B1ABF" w:rsidRPr="007C5406">
        <w:rPr>
          <w:sz w:val="24"/>
          <w:szCs w:val="24"/>
        </w:rPr>
        <w:t xml:space="preserve"> </w:t>
      </w:r>
    </w:p>
    <w:p w:rsidR="00E72A05" w:rsidRPr="007C5406" w:rsidRDefault="00E72A05">
      <w:pPr>
        <w:spacing w:line="240" w:lineRule="auto"/>
        <w:ind w:left="90"/>
        <w:jc w:val="both"/>
        <w:rPr>
          <w:sz w:val="24"/>
          <w:szCs w:val="24"/>
        </w:rPr>
        <w:sectPr w:rsidR="00E72A05" w:rsidRPr="007C5406" w:rsidSect="007C5406">
          <w:type w:val="continuous"/>
          <w:pgSz w:w="11907" w:h="16839" w:code="9"/>
          <w:pgMar w:top="270" w:right="450" w:bottom="270" w:left="720" w:header="720" w:footer="720" w:gutter="0"/>
          <w:cols w:num="2" w:space="720"/>
          <w:docGrid w:linePitch="360"/>
        </w:sectPr>
      </w:pPr>
    </w:p>
    <w:p w:rsidR="00E72A05" w:rsidRPr="007C5406" w:rsidRDefault="00E72A05" w:rsidP="00EC5B4F">
      <w:pPr>
        <w:spacing w:line="240" w:lineRule="auto"/>
        <w:jc w:val="both"/>
        <w:rPr>
          <w:b/>
          <w:caps/>
          <w:sz w:val="24"/>
          <w:szCs w:val="24"/>
        </w:rPr>
      </w:pPr>
    </w:p>
    <w:p w:rsidR="00CA4288" w:rsidRDefault="004B1ABF" w:rsidP="00CA4288">
      <w:pPr>
        <w:spacing w:line="240" w:lineRule="auto"/>
        <w:jc w:val="both"/>
        <w:rPr>
          <w:b/>
          <w:caps/>
          <w:sz w:val="24"/>
          <w:szCs w:val="24"/>
        </w:rPr>
      </w:pPr>
      <w:proofErr w:type="gramStart"/>
      <w:r w:rsidRPr="007C5406">
        <w:rPr>
          <w:b/>
          <w:caps/>
          <w:sz w:val="24"/>
          <w:szCs w:val="24"/>
        </w:rPr>
        <w:t>2006 Nyemco Global Services Nig.</w:t>
      </w:r>
      <w:proofErr w:type="gramEnd"/>
      <w:r w:rsidRPr="007C5406">
        <w:rPr>
          <w:b/>
          <w:caps/>
          <w:sz w:val="24"/>
          <w:szCs w:val="24"/>
        </w:rPr>
        <w:t xml:space="preserve"> </w:t>
      </w:r>
      <w:proofErr w:type="gramStart"/>
      <w:r w:rsidRPr="007C5406">
        <w:rPr>
          <w:b/>
          <w:caps/>
          <w:sz w:val="24"/>
          <w:szCs w:val="24"/>
        </w:rPr>
        <w:t>Ltd</w:t>
      </w:r>
      <w:r w:rsidR="001D0621">
        <w:rPr>
          <w:b/>
          <w:caps/>
          <w:sz w:val="24"/>
          <w:szCs w:val="24"/>
        </w:rPr>
        <w:t>.</w:t>
      </w:r>
      <w:proofErr w:type="gramEnd"/>
    </w:p>
    <w:p w:rsidR="00E72A05" w:rsidRPr="00CA4288" w:rsidRDefault="004B1ABF" w:rsidP="00CA4288">
      <w:pPr>
        <w:spacing w:line="240" w:lineRule="auto"/>
        <w:jc w:val="both"/>
        <w:rPr>
          <w:b/>
          <w:caps/>
          <w:sz w:val="24"/>
          <w:szCs w:val="24"/>
        </w:rPr>
      </w:pPr>
      <w:proofErr w:type="gramStart"/>
      <w:r w:rsidRPr="007C5406">
        <w:rPr>
          <w:b/>
          <w:sz w:val="24"/>
          <w:szCs w:val="24"/>
        </w:rPr>
        <w:t>Industrial  Training</w:t>
      </w:r>
      <w:proofErr w:type="gramEnd"/>
      <w:r w:rsidRPr="007C5406">
        <w:rPr>
          <w:b/>
          <w:sz w:val="24"/>
          <w:szCs w:val="24"/>
        </w:rPr>
        <w:t xml:space="preserve"> </w:t>
      </w:r>
    </w:p>
    <w:p w:rsidR="00E72A05" w:rsidRPr="007C5406" w:rsidRDefault="00E72A05">
      <w:pPr>
        <w:spacing w:line="240" w:lineRule="auto"/>
        <w:ind w:left="90"/>
        <w:jc w:val="both"/>
        <w:rPr>
          <w:sz w:val="24"/>
          <w:szCs w:val="24"/>
        </w:rPr>
        <w:sectPr w:rsidR="00E72A05" w:rsidRPr="007C5406" w:rsidSect="007C5406">
          <w:type w:val="continuous"/>
          <w:pgSz w:w="11907" w:h="16839" w:code="9"/>
          <w:pgMar w:top="270" w:right="450" w:bottom="270" w:left="720" w:header="720" w:footer="720" w:gutter="0"/>
          <w:cols w:space="720"/>
          <w:docGrid w:linePitch="360"/>
        </w:sectPr>
      </w:pPr>
    </w:p>
    <w:p w:rsidR="00E72A05" w:rsidRPr="007C5406" w:rsidRDefault="004B1ABF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lastRenderedPageBreak/>
        <w:t>Material handling</w:t>
      </w:r>
    </w:p>
    <w:p w:rsidR="00E72A05" w:rsidRPr="007C5406" w:rsidRDefault="004B1ABF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t>Procurement</w:t>
      </w:r>
    </w:p>
    <w:p w:rsidR="00E72A05" w:rsidRPr="007C5406" w:rsidRDefault="004B1ABF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lastRenderedPageBreak/>
        <w:t>Public relations officer.</w:t>
      </w:r>
    </w:p>
    <w:p w:rsidR="00E72A05" w:rsidRDefault="00E72A05">
      <w:pPr>
        <w:spacing w:line="240" w:lineRule="auto"/>
        <w:ind w:left="90"/>
        <w:jc w:val="both"/>
        <w:rPr>
          <w:sz w:val="24"/>
          <w:szCs w:val="24"/>
        </w:rPr>
      </w:pPr>
    </w:p>
    <w:p w:rsidR="00CA4288" w:rsidRPr="007C5406" w:rsidRDefault="00CA4288" w:rsidP="00CA4288">
      <w:pPr>
        <w:spacing w:line="240" w:lineRule="auto"/>
        <w:jc w:val="both"/>
        <w:rPr>
          <w:sz w:val="24"/>
          <w:szCs w:val="24"/>
        </w:rPr>
        <w:sectPr w:rsidR="00CA4288" w:rsidRPr="007C5406" w:rsidSect="007C5406">
          <w:type w:val="continuous"/>
          <w:pgSz w:w="11907" w:h="16839" w:code="9"/>
          <w:pgMar w:top="270" w:right="450" w:bottom="270" w:left="720" w:header="720" w:footer="720" w:gutter="0"/>
          <w:cols w:num="2" w:space="720"/>
          <w:docGrid w:linePitch="360"/>
        </w:sectPr>
      </w:pPr>
    </w:p>
    <w:p w:rsidR="00E72A05" w:rsidRPr="007C5406" w:rsidRDefault="004B1ABF" w:rsidP="009214E4">
      <w:pPr>
        <w:spacing w:line="240" w:lineRule="auto"/>
        <w:jc w:val="both"/>
        <w:rPr>
          <w:b/>
          <w:sz w:val="24"/>
          <w:szCs w:val="24"/>
        </w:rPr>
      </w:pPr>
      <w:r w:rsidRPr="007C5406">
        <w:rPr>
          <w:b/>
          <w:sz w:val="24"/>
          <w:szCs w:val="24"/>
        </w:rPr>
        <w:lastRenderedPageBreak/>
        <w:t xml:space="preserve">2001 </w:t>
      </w:r>
      <w:r w:rsidRPr="009214E4">
        <w:rPr>
          <w:b/>
          <w:caps/>
          <w:sz w:val="24"/>
          <w:szCs w:val="24"/>
        </w:rPr>
        <w:t>Zircon Computer’s Investment</w:t>
      </w:r>
      <w:r w:rsidR="009214E4" w:rsidRPr="009214E4">
        <w:rPr>
          <w:b/>
          <w:caps/>
          <w:sz w:val="24"/>
          <w:szCs w:val="24"/>
        </w:rPr>
        <w:t xml:space="preserve"> Ltd</w:t>
      </w:r>
    </w:p>
    <w:p w:rsidR="00E72A05" w:rsidRPr="007C5406" w:rsidRDefault="004B1ABF" w:rsidP="00CA4288">
      <w:pPr>
        <w:spacing w:line="240" w:lineRule="auto"/>
        <w:jc w:val="both"/>
        <w:rPr>
          <w:b/>
          <w:sz w:val="24"/>
          <w:szCs w:val="24"/>
        </w:rPr>
      </w:pPr>
      <w:r w:rsidRPr="007C5406">
        <w:rPr>
          <w:b/>
          <w:sz w:val="24"/>
          <w:szCs w:val="24"/>
        </w:rPr>
        <w:t>Industrial Training</w:t>
      </w:r>
    </w:p>
    <w:p w:rsidR="00E72A05" w:rsidRPr="007C5406" w:rsidRDefault="00E72A05">
      <w:pPr>
        <w:spacing w:line="240" w:lineRule="auto"/>
        <w:ind w:left="90"/>
        <w:jc w:val="both"/>
        <w:rPr>
          <w:sz w:val="24"/>
          <w:szCs w:val="24"/>
        </w:rPr>
        <w:sectPr w:rsidR="00E72A05" w:rsidRPr="007C5406" w:rsidSect="007C5406">
          <w:type w:val="continuous"/>
          <w:pgSz w:w="11907" w:h="16839" w:code="9"/>
          <w:pgMar w:top="270" w:right="450" w:bottom="270" w:left="720" w:header="720" w:footer="720" w:gutter="0"/>
          <w:cols w:space="720"/>
          <w:docGrid w:linePitch="360"/>
        </w:sectPr>
      </w:pPr>
    </w:p>
    <w:p w:rsidR="00E72A05" w:rsidRPr="007C5406" w:rsidRDefault="004B1ABF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lastRenderedPageBreak/>
        <w:t>MS word</w:t>
      </w:r>
    </w:p>
    <w:p w:rsidR="00E72A05" w:rsidRPr="007C5406" w:rsidRDefault="004B1ABF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t>Computer networking</w:t>
      </w:r>
    </w:p>
    <w:p w:rsidR="00E72A05" w:rsidRPr="007C5406" w:rsidRDefault="004B1ABF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lastRenderedPageBreak/>
        <w:t>Computer maintenance and installations</w:t>
      </w:r>
    </w:p>
    <w:p w:rsidR="00E72A05" w:rsidRDefault="00E72A05">
      <w:pPr>
        <w:spacing w:line="240" w:lineRule="auto"/>
        <w:ind w:left="90"/>
        <w:jc w:val="both"/>
        <w:rPr>
          <w:u w:val="single"/>
        </w:rPr>
        <w:sectPr w:rsidR="00E72A05" w:rsidSect="007C5406">
          <w:type w:val="continuous"/>
          <w:pgSz w:w="11907" w:h="16839" w:code="9"/>
          <w:pgMar w:top="270" w:right="450" w:bottom="270" w:left="720" w:header="720" w:footer="720" w:gutter="0"/>
          <w:cols w:num="2" w:space="720"/>
          <w:docGrid w:linePitch="360"/>
        </w:sectPr>
      </w:pPr>
    </w:p>
    <w:p w:rsidR="00F71713" w:rsidRDefault="00F71713">
      <w:pPr>
        <w:spacing w:line="240" w:lineRule="auto"/>
        <w:ind w:left="90"/>
        <w:jc w:val="center"/>
        <w:rPr>
          <w:b/>
          <w:caps/>
          <w:sz w:val="28"/>
          <w:szCs w:val="28"/>
          <w:u w:val="single"/>
        </w:rPr>
      </w:pPr>
    </w:p>
    <w:p w:rsidR="00E72A05" w:rsidRDefault="004B1ABF">
      <w:pPr>
        <w:spacing w:line="240" w:lineRule="auto"/>
        <w:ind w:left="90"/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>education</w:t>
      </w:r>
    </w:p>
    <w:p w:rsidR="00E72A05" w:rsidRPr="007C5406" w:rsidRDefault="004B1ABF" w:rsidP="00ED57B2">
      <w:pPr>
        <w:spacing w:line="240" w:lineRule="auto"/>
        <w:rPr>
          <w:b/>
          <w:sz w:val="24"/>
          <w:szCs w:val="24"/>
        </w:rPr>
      </w:pPr>
      <w:r w:rsidRPr="007C5406">
        <w:rPr>
          <w:b/>
          <w:sz w:val="24"/>
          <w:szCs w:val="24"/>
        </w:rPr>
        <w:t>B-Tech chemical/ petrochemical engineering</w:t>
      </w:r>
    </w:p>
    <w:p w:rsidR="00E72A05" w:rsidRPr="007C5406" w:rsidRDefault="004B1ABF" w:rsidP="00ED57B2">
      <w:pPr>
        <w:spacing w:line="240" w:lineRule="auto"/>
        <w:rPr>
          <w:sz w:val="24"/>
          <w:szCs w:val="24"/>
        </w:rPr>
      </w:pPr>
      <w:r w:rsidRPr="007C5406">
        <w:rPr>
          <w:sz w:val="24"/>
          <w:szCs w:val="24"/>
        </w:rPr>
        <w:t>Rivers state University of Science and Technology                                                                 2008</w:t>
      </w:r>
    </w:p>
    <w:p w:rsidR="00E72A05" w:rsidRPr="007C5406" w:rsidRDefault="004B1ABF" w:rsidP="00ED57B2">
      <w:pPr>
        <w:spacing w:line="240" w:lineRule="auto"/>
        <w:rPr>
          <w:b/>
          <w:sz w:val="24"/>
          <w:szCs w:val="24"/>
        </w:rPr>
      </w:pPr>
      <w:r w:rsidRPr="007C5406">
        <w:rPr>
          <w:b/>
          <w:sz w:val="24"/>
          <w:szCs w:val="24"/>
        </w:rPr>
        <w:t>Senior Secondary School Certificate Exam (SSSCE)</w:t>
      </w:r>
    </w:p>
    <w:p w:rsidR="00E72A05" w:rsidRPr="007C5406" w:rsidRDefault="004B1ABF" w:rsidP="00ED57B2">
      <w:pPr>
        <w:spacing w:line="240" w:lineRule="auto"/>
        <w:rPr>
          <w:sz w:val="24"/>
          <w:szCs w:val="24"/>
        </w:rPr>
      </w:pPr>
      <w:proofErr w:type="spellStart"/>
      <w:r w:rsidRPr="007C5406">
        <w:rPr>
          <w:sz w:val="24"/>
          <w:szCs w:val="24"/>
        </w:rPr>
        <w:t>Nyemoni</w:t>
      </w:r>
      <w:proofErr w:type="spellEnd"/>
      <w:r w:rsidRPr="007C5406">
        <w:rPr>
          <w:sz w:val="24"/>
          <w:szCs w:val="24"/>
        </w:rPr>
        <w:t xml:space="preserve"> Grammar School, </w:t>
      </w:r>
      <w:proofErr w:type="spellStart"/>
      <w:r w:rsidRPr="007C5406">
        <w:rPr>
          <w:sz w:val="24"/>
          <w:szCs w:val="24"/>
        </w:rPr>
        <w:t>Abonnema</w:t>
      </w:r>
      <w:proofErr w:type="spellEnd"/>
      <w:r w:rsidRPr="007C5406">
        <w:rPr>
          <w:sz w:val="24"/>
          <w:szCs w:val="24"/>
        </w:rPr>
        <w:t>, Rivers State                                                             2000</w:t>
      </w:r>
    </w:p>
    <w:p w:rsidR="00E72A05" w:rsidRPr="007C5406" w:rsidRDefault="004B1ABF" w:rsidP="00ED57B2">
      <w:pPr>
        <w:spacing w:line="240" w:lineRule="auto"/>
        <w:rPr>
          <w:b/>
          <w:sz w:val="24"/>
          <w:szCs w:val="24"/>
        </w:rPr>
      </w:pPr>
      <w:r w:rsidRPr="007C5406">
        <w:rPr>
          <w:b/>
          <w:sz w:val="24"/>
          <w:szCs w:val="24"/>
        </w:rPr>
        <w:t>First School Leaving Certificate (FSLC)</w:t>
      </w:r>
    </w:p>
    <w:p w:rsidR="00E72A05" w:rsidRPr="007C5406" w:rsidRDefault="004B1ABF" w:rsidP="00ED57B2">
      <w:pPr>
        <w:spacing w:line="240" w:lineRule="auto"/>
        <w:rPr>
          <w:sz w:val="24"/>
          <w:szCs w:val="24"/>
        </w:rPr>
      </w:pPr>
      <w:proofErr w:type="spellStart"/>
      <w:r w:rsidRPr="007C5406">
        <w:rPr>
          <w:sz w:val="24"/>
          <w:szCs w:val="24"/>
        </w:rPr>
        <w:t>Nyemoni</w:t>
      </w:r>
      <w:proofErr w:type="spellEnd"/>
      <w:r w:rsidRPr="007C5406">
        <w:rPr>
          <w:sz w:val="24"/>
          <w:szCs w:val="24"/>
        </w:rPr>
        <w:t xml:space="preserve"> State School 11, </w:t>
      </w:r>
      <w:proofErr w:type="spellStart"/>
      <w:r w:rsidRPr="007C5406">
        <w:rPr>
          <w:sz w:val="24"/>
          <w:szCs w:val="24"/>
        </w:rPr>
        <w:t>Abonnema</w:t>
      </w:r>
      <w:proofErr w:type="spellEnd"/>
      <w:r w:rsidRPr="007C5406">
        <w:rPr>
          <w:sz w:val="24"/>
          <w:szCs w:val="24"/>
        </w:rPr>
        <w:t>, Rivers State                                                                1994</w:t>
      </w:r>
    </w:p>
    <w:p w:rsidR="00E72A05" w:rsidRDefault="00E72A05">
      <w:pPr>
        <w:spacing w:line="240" w:lineRule="auto"/>
        <w:ind w:left="90"/>
        <w:jc w:val="both"/>
        <w:sectPr w:rsidR="00E72A05" w:rsidSect="00F71713">
          <w:type w:val="continuous"/>
          <w:pgSz w:w="11907" w:h="16839" w:code="9"/>
          <w:pgMar w:top="270" w:right="450" w:bottom="180" w:left="720" w:header="720" w:footer="720" w:gutter="0"/>
          <w:cols w:space="720"/>
          <w:docGrid w:linePitch="360"/>
        </w:sectPr>
      </w:pPr>
    </w:p>
    <w:p w:rsidR="00E72A05" w:rsidRDefault="00E72A05" w:rsidP="00682785">
      <w:pPr>
        <w:spacing w:line="240" w:lineRule="auto"/>
        <w:ind w:left="90"/>
        <w:jc w:val="both"/>
        <w:sectPr w:rsidR="00E72A05" w:rsidSect="006568BA">
          <w:type w:val="continuous"/>
          <w:pgSz w:w="11907" w:h="16839" w:code="9"/>
          <w:pgMar w:top="270" w:right="450" w:bottom="270" w:left="720" w:header="720" w:footer="720" w:gutter="0"/>
          <w:cols w:space="720"/>
          <w:docGrid w:linePitch="360"/>
        </w:sectPr>
      </w:pPr>
    </w:p>
    <w:p w:rsidR="00E72A05" w:rsidRDefault="00E72A05" w:rsidP="00682785">
      <w:pPr>
        <w:spacing w:line="240" w:lineRule="auto"/>
        <w:ind w:left="90"/>
        <w:jc w:val="center"/>
        <w:rPr>
          <w:b/>
          <w:caps/>
          <w:sz w:val="28"/>
          <w:szCs w:val="28"/>
          <w:u w:val="single"/>
        </w:rPr>
      </w:pPr>
    </w:p>
    <w:p w:rsidR="009B52F9" w:rsidRDefault="009B52F9" w:rsidP="00682785">
      <w:pPr>
        <w:spacing w:line="240" w:lineRule="auto"/>
        <w:ind w:left="90"/>
        <w:jc w:val="center"/>
        <w:rPr>
          <w:b/>
          <w:caps/>
          <w:sz w:val="28"/>
          <w:szCs w:val="28"/>
          <w:u w:val="single"/>
        </w:rPr>
      </w:pPr>
    </w:p>
    <w:p w:rsidR="009B52F9" w:rsidRDefault="00F71713" w:rsidP="00682785">
      <w:pPr>
        <w:spacing w:line="240" w:lineRule="auto"/>
        <w:ind w:left="90"/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>personal skills</w:t>
      </w:r>
    </w:p>
    <w:p w:rsidR="00F71713" w:rsidRPr="007C5406" w:rsidRDefault="00F71713" w:rsidP="000E38DC">
      <w:pPr>
        <w:pStyle w:val="ListParagraph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t>Ability in learning fast</w:t>
      </w:r>
    </w:p>
    <w:p w:rsidR="00F71713" w:rsidRPr="007C5406" w:rsidRDefault="00F71713" w:rsidP="000E38DC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Computer </w:t>
      </w:r>
      <w:r w:rsidRPr="007C5406">
        <w:rPr>
          <w:sz w:val="24"/>
          <w:szCs w:val="24"/>
        </w:rPr>
        <w:t>operation, installation and maintenance</w:t>
      </w:r>
    </w:p>
    <w:p w:rsidR="00F71713" w:rsidRPr="007C5406" w:rsidRDefault="00F71713" w:rsidP="000E38DC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7C5406">
        <w:rPr>
          <w:sz w:val="24"/>
          <w:szCs w:val="24"/>
        </w:rPr>
        <w:t>Good communication and inter personal relationship</w:t>
      </w:r>
    </w:p>
    <w:p w:rsidR="00F71713" w:rsidRPr="007C5406" w:rsidRDefault="00F71713" w:rsidP="000E38DC">
      <w:pPr>
        <w:pStyle w:val="ListParagraph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C5406">
        <w:rPr>
          <w:sz w:val="24"/>
          <w:szCs w:val="24"/>
        </w:rPr>
        <w:t>Training capability and good organization</w:t>
      </w:r>
    </w:p>
    <w:p w:rsidR="00F71713" w:rsidRPr="007C5406" w:rsidRDefault="00F71713" w:rsidP="000E38DC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7C5406">
        <w:rPr>
          <w:sz w:val="24"/>
          <w:szCs w:val="24"/>
        </w:rPr>
        <w:t>Willing and able to perform tasking assignment</w:t>
      </w:r>
    </w:p>
    <w:p w:rsidR="00F71713" w:rsidRPr="007C5406" w:rsidRDefault="00F71713" w:rsidP="000E38DC">
      <w:pPr>
        <w:pStyle w:val="ListParagraph"/>
        <w:numPr>
          <w:ilvl w:val="0"/>
          <w:numId w:val="11"/>
        </w:numPr>
        <w:tabs>
          <w:tab w:val="left" w:pos="180"/>
          <w:tab w:val="left" w:pos="450"/>
        </w:tabs>
        <w:spacing w:line="360" w:lineRule="auto"/>
        <w:ind w:left="90" w:firstLine="0"/>
        <w:jc w:val="both"/>
        <w:rPr>
          <w:sz w:val="24"/>
          <w:szCs w:val="24"/>
        </w:rPr>
      </w:pPr>
      <w:r w:rsidRPr="007C5406">
        <w:rPr>
          <w:sz w:val="24"/>
          <w:szCs w:val="24"/>
        </w:rPr>
        <w:t>Working in low or no supervision</w:t>
      </w:r>
    </w:p>
    <w:p w:rsidR="00F71713" w:rsidRDefault="00F71713" w:rsidP="00F71713">
      <w:pPr>
        <w:spacing w:line="240" w:lineRule="auto"/>
        <w:ind w:left="90"/>
        <w:rPr>
          <w:b/>
          <w:caps/>
          <w:sz w:val="28"/>
          <w:szCs w:val="28"/>
          <w:u w:val="single"/>
        </w:rPr>
      </w:pPr>
    </w:p>
    <w:p w:rsidR="009B52F9" w:rsidRDefault="009B52F9" w:rsidP="00682785">
      <w:pPr>
        <w:spacing w:line="240" w:lineRule="auto"/>
        <w:ind w:left="90"/>
        <w:jc w:val="center"/>
        <w:rPr>
          <w:b/>
          <w:caps/>
          <w:sz w:val="28"/>
          <w:szCs w:val="28"/>
          <w:u w:val="single"/>
        </w:rPr>
      </w:pPr>
    </w:p>
    <w:p w:rsidR="00E72A05" w:rsidRDefault="004B1ABF" w:rsidP="00682785">
      <w:pPr>
        <w:spacing w:line="240" w:lineRule="auto"/>
        <w:ind w:left="90"/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>Referees</w:t>
      </w:r>
    </w:p>
    <w:p w:rsidR="00E72A05" w:rsidRPr="007C5406" w:rsidRDefault="004B1ABF" w:rsidP="000E38DC">
      <w:pPr>
        <w:jc w:val="both"/>
        <w:rPr>
          <w:b/>
          <w:sz w:val="24"/>
          <w:szCs w:val="24"/>
        </w:rPr>
      </w:pPr>
      <w:r w:rsidRPr="007C5406">
        <w:rPr>
          <w:b/>
          <w:sz w:val="24"/>
          <w:szCs w:val="24"/>
        </w:rPr>
        <w:t xml:space="preserve">Dr. </w:t>
      </w:r>
      <w:proofErr w:type="spellStart"/>
      <w:r w:rsidRPr="007C5406">
        <w:rPr>
          <w:b/>
          <w:sz w:val="24"/>
          <w:szCs w:val="24"/>
        </w:rPr>
        <w:t>Akpa</w:t>
      </w:r>
      <w:proofErr w:type="spellEnd"/>
      <w:r w:rsidRPr="007C5406">
        <w:rPr>
          <w:b/>
          <w:sz w:val="24"/>
          <w:szCs w:val="24"/>
        </w:rPr>
        <w:t xml:space="preserve"> Jackson</w:t>
      </w:r>
    </w:p>
    <w:p w:rsidR="00E72A05" w:rsidRPr="007C5406" w:rsidRDefault="001814ED" w:rsidP="000E38DC">
      <w:pPr>
        <w:jc w:val="both"/>
        <w:rPr>
          <w:sz w:val="24"/>
          <w:szCs w:val="24"/>
        </w:rPr>
      </w:pPr>
      <w:r>
        <w:rPr>
          <w:sz w:val="24"/>
          <w:szCs w:val="24"/>
        </w:rPr>
        <w:t>Senior lecturer, Chem</w:t>
      </w:r>
      <w:proofErr w:type="gramStart"/>
      <w:r>
        <w:rPr>
          <w:sz w:val="24"/>
          <w:szCs w:val="24"/>
        </w:rPr>
        <w:t>./</w:t>
      </w:r>
      <w:proofErr w:type="gramEnd"/>
      <w:r>
        <w:rPr>
          <w:sz w:val="24"/>
          <w:szCs w:val="24"/>
        </w:rPr>
        <w:t>Pet E</w:t>
      </w:r>
      <w:r w:rsidR="004B1ABF" w:rsidRPr="007C5406">
        <w:rPr>
          <w:sz w:val="24"/>
          <w:szCs w:val="24"/>
        </w:rPr>
        <w:t>ngineering Dept.</w:t>
      </w:r>
    </w:p>
    <w:p w:rsidR="00E72A05" w:rsidRPr="007C5406" w:rsidRDefault="004B1ABF" w:rsidP="000E38DC">
      <w:pPr>
        <w:jc w:val="both"/>
        <w:rPr>
          <w:sz w:val="24"/>
          <w:szCs w:val="24"/>
        </w:rPr>
      </w:pPr>
      <w:r w:rsidRPr="007C5406">
        <w:rPr>
          <w:sz w:val="24"/>
          <w:szCs w:val="24"/>
        </w:rPr>
        <w:t>R</w:t>
      </w:r>
      <w:r w:rsidR="001814ED">
        <w:rPr>
          <w:sz w:val="24"/>
          <w:szCs w:val="24"/>
        </w:rPr>
        <w:t>.</w:t>
      </w:r>
      <w:r w:rsidRPr="007C5406">
        <w:rPr>
          <w:sz w:val="24"/>
          <w:szCs w:val="24"/>
        </w:rPr>
        <w:t>S</w:t>
      </w:r>
      <w:r w:rsidR="001814ED">
        <w:rPr>
          <w:sz w:val="24"/>
          <w:szCs w:val="24"/>
        </w:rPr>
        <w:t>.</w:t>
      </w:r>
      <w:r w:rsidRPr="007C5406">
        <w:rPr>
          <w:sz w:val="24"/>
          <w:szCs w:val="24"/>
        </w:rPr>
        <w:t>U</w:t>
      </w:r>
      <w:r w:rsidR="001814ED">
        <w:rPr>
          <w:sz w:val="24"/>
          <w:szCs w:val="24"/>
        </w:rPr>
        <w:t>.</w:t>
      </w:r>
      <w:r w:rsidRPr="007C5406">
        <w:rPr>
          <w:sz w:val="24"/>
          <w:szCs w:val="24"/>
        </w:rPr>
        <w:t>S</w:t>
      </w:r>
      <w:r w:rsidR="001814ED">
        <w:rPr>
          <w:sz w:val="24"/>
          <w:szCs w:val="24"/>
        </w:rPr>
        <w:t>.</w:t>
      </w:r>
      <w:r w:rsidRPr="007C5406">
        <w:rPr>
          <w:sz w:val="24"/>
          <w:szCs w:val="24"/>
        </w:rPr>
        <w:t>T, Port Harcourt</w:t>
      </w:r>
    </w:p>
    <w:p w:rsidR="00E72A05" w:rsidRPr="007C5406" w:rsidRDefault="004B1ABF" w:rsidP="000E38DC">
      <w:pPr>
        <w:jc w:val="both"/>
        <w:rPr>
          <w:sz w:val="24"/>
          <w:szCs w:val="24"/>
        </w:rPr>
      </w:pPr>
      <w:r w:rsidRPr="007C5406">
        <w:rPr>
          <w:sz w:val="24"/>
          <w:szCs w:val="24"/>
        </w:rPr>
        <w:t xml:space="preserve"> 08036696088</w:t>
      </w:r>
    </w:p>
    <w:p w:rsidR="00E72A05" w:rsidRPr="007C5406" w:rsidRDefault="004B1ABF" w:rsidP="000E38DC">
      <w:pPr>
        <w:jc w:val="both"/>
        <w:rPr>
          <w:b/>
          <w:sz w:val="24"/>
          <w:szCs w:val="24"/>
        </w:rPr>
      </w:pPr>
      <w:r w:rsidRPr="007C5406">
        <w:rPr>
          <w:b/>
          <w:sz w:val="24"/>
          <w:szCs w:val="24"/>
        </w:rPr>
        <w:t xml:space="preserve">Engr. </w:t>
      </w:r>
      <w:proofErr w:type="spellStart"/>
      <w:r w:rsidRPr="007C5406">
        <w:rPr>
          <w:b/>
          <w:sz w:val="24"/>
          <w:szCs w:val="24"/>
        </w:rPr>
        <w:t>Ezinne</w:t>
      </w:r>
      <w:proofErr w:type="spellEnd"/>
      <w:r w:rsidRPr="007C5406">
        <w:rPr>
          <w:b/>
          <w:sz w:val="24"/>
          <w:szCs w:val="24"/>
        </w:rPr>
        <w:t xml:space="preserve"> Michael </w:t>
      </w:r>
      <w:proofErr w:type="spellStart"/>
      <w:r w:rsidRPr="007C5406">
        <w:rPr>
          <w:b/>
          <w:sz w:val="24"/>
          <w:szCs w:val="24"/>
        </w:rPr>
        <w:t>Nkem</w:t>
      </w:r>
      <w:proofErr w:type="spellEnd"/>
    </w:p>
    <w:p w:rsidR="00E72A05" w:rsidRPr="007C5406" w:rsidRDefault="004B1ABF" w:rsidP="000E38DC">
      <w:pPr>
        <w:jc w:val="both"/>
        <w:rPr>
          <w:sz w:val="24"/>
          <w:szCs w:val="24"/>
        </w:rPr>
      </w:pPr>
      <w:r w:rsidRPr="007C5406">
        <w:rPr>
          <w:sz w:val="24"/>
          <w:szCs w:val="24"/>
        </w:rPr>
        <w:t>Quality/ Quantity control, COBEF INT.</w:t>
      </w:r>
    </w:p>
    <w:p w:rsidR="00E72A05" w:rsidRPr="007C5406" w:rsidRDefault="004B1ABF" w:rsidP="000E38DC">
      <w:pPr>
        <w:jc w:val="both"/>
        <w:rPr>
          <w:sz w:val="24"/>
          <w:szCs w:val="24"/>
        </w:rPr>
      </w:pPr>
      <w:r w:rsidRPr="007C5406">
        <w:rPr>
          <w:sz w:val="24"/>
          <w:szCs w:val="24"/>
        </w:rPr>
        <w:t>08038737408</w:t>
      </w:r>
      <w:bookmarkStart w:id="0" w:name="_GoBack"/>
      <w:bookmarkEnd w:id="0"/>
    </w:p>
    <w:p w:rsidR="00E72A05" w:rsidRPr="00F71713" w:rsidRDefault="006568BA" w:rsidP="000E38DC">
      <w:pPr>
        <w:jc w:val="both"/>
        <w:rPr>
          <w:b/>
          <w:sz w:val="24"/>
          <w:szCs w:val="24"/>
        </w:rPr>
      </w:pPr>
      <w:r w:rsidRPr="00F71713">
        <w:rPr>
          <w:b/>
          <w:sz w:val="24"/>
          <w:szCs w:val="24"/>
        </w:rPr>
        <w:t xml:space="preserve">Mr. </w:t>
      </w:r>
      <w:proofErr w:type="spellStart"/>
      <w:r w:rsidRPr="00F71713">
        <w:rPr>
          <w:b/>
          <w:sz w:val="24"/>
          <w:szCs w:val="24"/>
        </w:rPr>
        <w:t>Otonye</w:t>
      </w:r>
      <w:proofErr w:type="spellEnd"/>
      <w:r w:rsidRPr="00F71713">
        <w:rPr>
          <w:b/>
          <w:sz w:val="24"/>
          <w:szCs w:val="24"/>
        </w:rPr>
        <w:t xml:space="preserve"> Dickson</w:t>
      </w:r>
    </w:p>
    <w:p w:rsidR="006568BA" w:rsidRDefault="006568BA" w:rsidP="000E38DC">
      <w:pPr>
        <w:jc w:val="both"/>
        <w:rPr>
          <w:sz w:val="24"/>
          <w:szCs w:val="24"/>
        </w:rPr>
      </w:pPr>
      <w:r w:rsidRPr="00F71713">
        <w:rPr>
          <w:sz w:val="24"/>
          <w:szCs w:val="24"/>
        </w:rPr>
        <w:t>Derrick Man</w:t>
      </w:r>
      <w:r w:rsidR="00F71713">
        <w:rPr>
          <w:sz w:val="24"/>
          <w:szCs w:val="24"/>
        </w:rPr>
        <w:t>,</w:t>
      </w:r>
      <w:r w:rsidRPr="00F71713">
        <w:rPr>
          <w:sz w:val="24"/>
          <w:szCs w:val="24"/>
        </w:rPr>
        <w:t xml:space="preserve"> </w:t>
      </w:r>
      <w:proofErr w:type="spellStart"/>
      <w:r w:rsidRPr="00F71713">
        <w:rPr>
          <w:sz w:val="24"/>
          <w:szCs w:val="24"/>
        </w:rPr>
        <w:t>Lonestar</w:t>
      </w:r>
      <w:proofErr w:type="spellEnd"/>
      <w:r w:rsidR="00F71713">
        <w:rPr>
          <w:sz w:val="24"/>
          <w:szCs w:val="24"/>
        </w:rPr>
        <w:t xml:space="preserve"> Drilling</w:t>
      </w:r>
    </w:p>
    <w:p w:rsidR="00F71713" w:rsidRPr="00F71713" w:rsidRDefault="00F71713" w:rsidP="000E38DC">
      <w:pPr>
        <w:jc w:val="both"/>
        <w:rPr>
          <w:sz w:val="24"/>
          <w:szCs w:val="24"/>
        </w:rPr>
      </w:pPr>
      <w:r>
        <w:rPr>
          <w:sz w:val="24"/>
          <w:szCs w:val="24"/>
        </w:rPr>
        <w:t>08188216501</w:t>
      </w:r>
    </w:p>
    <w:sectPr w:rsidR="00F71713" w:rsidRPr="00F71713" w:rsidSect="00087943">
      <w:pgSz w:w="12240" w:h="15840" w:code="1"/>
      <w:pgMar w:top="180" w:right="45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C36931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8EF035F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BB603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62A671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520F2E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E6C84D0C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882211A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CC7070E8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ECA64B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D464B26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0C607C94"/>
    <w:multiLevelType w:val="hybridMultilevel"/>
    <w:tmpl w:val="3B882EE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F31097"/>
    <w:multiLevelType w:val="hybridMultilevel"/>
    <w:tmpl w:val="0A0A6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2A05"/>
    <w:rsid w:val="00087943"/>
    <w:rsid w:val="000E38DC"/>
    <w:rsid w:val="001814ED"/>
    <w:rsid w:val="001C5777"/>
    <w:rsid w:val="001D0621"/>
    <w:rsid w:val="00264AB4"/>
    <w:rsid w:val="00276190"/>
    <w:rsid w:val="002920FD"/>
    <w:rsid w:val="00464E1B"/>
    <w:rsid w:val="004B1ABF"/>
    <w:rsid w:val="004C02CE"/>
    <w:rsid w:val="005805A6"/>
    <w:rsid w:val="005D4267"/>
    <w:rsid w:val="006568BA"/>
    <w:rsid w:val="006701D3"/>
    <w:rsid w:val="00682785"/>
    <w:rsid w:val="006B40F9"/>
    <w:rsid w:val="007C5406"/>
    <w:rsid w:val="008C3536"/>
    <w:rsid w:val="008F5425"/>
    <w:rsid w:val="008F5CAA"/>
    <w:rsid w:val="00912C51"/>
    <w:rsid w:val="009214E4"/>
    <w:rsid w:val="009B52F9"/>
    <w:rsid w:val="009D59B5"/>
    <w:rsid w:val="00AB7DFB"/>
    <w:rsid w:val="00AE023B"/>
    <w:rsid w:val="00B9287C"/>
    <w:rsid w:val="00C53ECE"/>
    <w:rsid w:val="00C70C0F"/>
    <w:rsid w:val="00CA4288"/>
    <w:rsid w:val="00D3190E"/>
    <w:rsid w:val="00DF06EC"/>
    <w:rsid w:val="00E316A5"/>
    <w:rsid w:val="00E72A05"/>
    <w:rsid w:val="00E85D10"/>
    <w:rsid w:val="00EC3A66"/>
    <w:rsid w:val="00EC5B4F"/>
    <w:rsid w:val="00ED57B2"/>
    <w:rsid w:val="00F327A4"/>
    <w:rsid w:val="00F7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kme409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2016-03-15T11:40:00Z</dcterms:created>
  <dcterms:modified xsi:type="dcterms:W3CDTF">2017-05-04T19:30:00Z</dcterms:modified>
</cp:coreProperties>
</file>