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1B" w:rsidRDefault="00DC141B" w:rsidP="00DC141B">
      <w:pPr>
        <w:spacing w:after="0"/>
        <w:jc w:val="center"/>
        <w:rPr>
          <w:sz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7.15pt;margin-top:-21.75pt;width:240.85pt;height:20.2pt;z-index:-251656192" fillcolor="black [3213]">
            <v:shadow color="#868686"/>
            <v:textpath style="font-family:&quot;Arial Black&quot;;v-text-kern:t" trim="t" fitpath="t" string="OGBU TONY"/>
          </v:shape>
        </w:pict>
      </w:r>
      <w:r>
        <w:rPr>
          <w:b/>
          <w:sz w:val="28"/>
        </w:rPr>
        <w:t xml:space="preserve">Contact Address: </w:t>
      </w:r>
      <w:r>
        <w:rPr>
          <w:sz w:val="28"/>
        </w:rPr>
        <w:t xml:space="preserve">#4 off DBN Road, </w:t>
      </w:r>
      <w:proofErr w:type="spellStart"/>
      <w:r>
        <w:rPr>
          <w:sz w:val="28"/>
        </w:rPr>
        <w:t>Obrikom</w:t>
      </w:r>
      <w:proofErr w:type="spellEnd"/>
      <w:r>
        <w:rPr>
          <w:sz w:val="28"/>
        </w:rPr>
        <w:t xml:space="preserve"> Rivers State</w:t>
      </w:r>
    </w:p>
    <w:p w:rsidR="00DC141B" w:rsidRDefault="00DC141B" w:rsidP="00DC141B">
      <w:pPr>
        <w:spacing w:after="0"/>
        <w:jc w:val="center"/>
        <w:rPr>
          <w:sz w:val="28"/>
        </w:rPr>
      </w:pPr>
      <w:r>
        <w:rPr>
          <w:b/>
          <w:sz w:val="28"/>
        </w:rPr>
        <w:t xml:space="preserve">Phone No: </w:t>
      </w:r>
      <w:r>
        <w:rPr>
          <w:sz w:val="28"/>
        </w:rPr>
        <w:t>08037635948, 08128815413, 09092090892</w:t>
      </w:r>
    </w:p>
    <w:p w:rsidR="00DC141B" w:rsidRDefault="00DC141B" w:rsidP="00DC141B">
      <w:pPr>
        <w:jc w:val="center"/>
        <w:rPr>
          <w:sz w:val="28"/>
        </w:rPr>
      </w:pPr>
      <w:r>
        <w:rPr>
          <w:b/>
          <w:sz w:val="28"/>
        </w:rPr>
        <w:t xml:space="preserve">E-mail: </w:t>
      </w:r>
      <w:hyperlink r:id="rId5" w:history="1">
        <w:r w:rsidRPr="004C1489">
          <w:rPr>
            <w:rStyle w:val="Hyperlink"/>
            <w:sz w:val="28"/>
          </w:rPr>
          <w:t>chitony@gmail.com</w:t>
        </w:r>
      </w:hyperlink>
      <w:r>
        <w:rPr>
          <w:sz w:val="28"/>
        </w:rPr>
        <w:t xml:space="preserve"> </w:t>
      </w:r>
    </w:p>
    <w:p w:rsidR="00DC141B" w:rsidRPr="00DC141B" w:rsidRDefault="00DC141B" w:rsidP="00DC141B">
      <w:pPr>
        <w:jc w:val="both"/>
        <w:rPr>
          <w:b/>
          <w:sz w:val="32"/>
        </w:rPr>
      </w:pPr>
      <w:r w:rsidRPr="00DC141B">
        <w:rPr>
          <w:b/>
          <w:sz w:val="32"/>
        </w:rPr>
        <w:t>PERSONAL DATA: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  <w:t>24</w:t>
      </w:r>
      <w:r w:rsidRPr="00DC141B">
        <w:rPr>
          <w:sz w:val="28"/>
          <w:vertAlign w:val="superscript"/>
        </w:rPr>
        <w:t>th</w:t>
      </w:r>
      <w:r>
        <w:rPr>
          <w:sz w:val="28"/>
        </w:rPr>
        <w:t xml:space="preserve"> April, 1975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Sex: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Male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Home Town: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Obrikom</w:t>
      </w:r>
      <w:proofErr w:type="spellEnd"/>
    </w:p>
    <w:p w:rsidR="00DC141B" w:rsidRPr="00DC141B" w:rsidRDefault="00DC141B" w:rsidP="00DC141B">
      <w:pPr>
        <w:spacing w:after="0" w:line="360" w:lineRule="auto"/>
        <w:jc w:val="both"/>
        <w:rPr>
          <w:sz w:val="28"/>
          <w:lang w:val="it-IT"/>
        </w:rPr>
      </w:pPr>
      <w:r w:rsidRPr="00DC141B">
        <w:rPr>
          <w:sz w:val="28"/>
          <w:lang w:val="it-IT"/>
        </w:rPr>
        <w:t>L.G.A:</w:t>
      </w:r>
      <w:r w:rsidRPr="00DC141B">
        <w:rPr>
          <w:sz w:val="28"/>
          <w:lang w:val="it-IT"/>
        </w:rPr>
        <w:tab/>
      </w:r>
      <w:r w:rsidRPr="00DC141B">
        <w:rPr>
          <w:sz w:val="28"/>
          <w:lang w:val="it-IT"/>
        </w:rPr>
        <w:tab/>
      </w:r>
      <w:r w:rsidRPr="00DC141B">
        <w:rPr>
          <w:sz w:val="28"/>
          <w:lang w:val="it-IT"/>
        </w:rPr>
        <w:tab/>
      </w:r>
      <w:r w:rsidRPr="00DC141B">
        <w:rPr>
          <w:sz w:val="28"/>
          <w:lang w:val="it-IT"/>
        </w:rPr>
        <w:tab/>
        <w:t>Ogba/Egbema/Ndoni</w:t>
      </w:r>
    </w:p>
    <w:p w:rsidR="00DC141B" w:rsidRPr="00DC141B" w:rsidRDefault="00DC141B" w:rsidP="00DC141B">
      <w:pPr>
        <w:spacing w:after="0" w:line="360" w:lineRule="auto"/>
        <w:jc w:val="both"/>
        <w:rPr>
          <w:sz w:val="28"/>
        </w:rPr>
      </w:pPr>
      <w:r w:rsidRPr="00DC141B">
        <w:rPr>
          <w:sz w:val="28"/>
        </w:rPr>
        <w:t>Religion:</w:t>
      </w:r>
      <w:r w:rsidRPr="00DC141B">
        <w:rPr>
          <w:sz w:val="28"/>
        </w:rPr>
        <w:tab/>
      </w:r>
      <w:r w:rsidRPr="00DC141B">
        <w:rPr>
          <w:sz w:val="28"/>
        </w:rPr>
        <w:tab/>
      </w:r>
      <w:r w:rsidRPr="00DC141B">
        <w:rPr>
          <w:sz w:val="28"/>
        </w:rPr>
        <w:tab/>
        <w:t>Christian</w:t>
      </w:r>
    </w:p>
    <w:p w:rsidR="00DC141B" w:rsidRPr="00DC141B" w:rsidRDefault="00DC141B" w:rsidP="00DC141B">
      <w:pPr>
        <w:spacing w:after="0" w:line="360" w:lineRule="auto"/>
        <w:jc w:val="both"/>
        <w:rPr>
          <w:sz w:val="28"/>
        </w:rPr>
      </w:pPr>
      <w:r w:rsidRPr="00DC141B">
        <w:rPr>
          <w:sz w:val="28"/>
        </w:rPr>
        <w:t>Marital Status:</w:t>
      </w:r>
      <w:r w:rsidRPr="00DC141B">
        <w:rPr>
          <w:sz w:val="28"/>
        </w:rPr>
        <w:tab/>
      </w:r>
      <w:r w:rsidRPr="00DC141B">
        <w:rPr>
          <w:sz w:val="28"/>
        </w:rPr>
        <w:tab/>
        <w:t>Married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 w:rsidRPr="00DC141B">
        <w:rPr>
          <w:sz w:val="28"/>
        </w:rPr>
        <w:t>State of Origin:</w:t>
      </w:r>
      <w:r w:rsidRPr="00DC141B">
        <w:rPr>
          <w:sz w:val="28"/>
        </w:rPr>
        <w:tab/>
      </w:r>
      <w:r>
        <w:rPr>
          <w:sz w:val="28"/>
        </w:rPr>
        <w:tab/>
        <w:t>Rivers state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Nationality: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Nigerian</w:t>
      </w:r>
    </w:p>
    <w:p w:rsidR="00DC141B" w:rsidRPr="00DC141B" w:rsidRDefault="00DC141B" w:rsidP="00DC141B">
      <w:pPr>
        <w:spacing w:after="0" w:line="360" w:lineRule="auto"/>
        <w:jc w:val="both"/>
        <w:rPr>
          <w:sz w:val="18"/>
        </w:rPr>
      </w:pPr>
    </w:p>
    <w:p w:rsidR="00DC141B" w:rsidRPr="00DC141B" w:rsidRDefault="00DC141B" w:rsidP="00DC141B">
      <w:pPr>
        <w:jc w:val="both"/>
        <w:rPr>
          <w:b/>
          <w:sz w:val="32"/>
        </w:rPr>
      </w:pPr>
      <w:r w:rsidRPr="00DC141B">
        <w:rPr>
          <w:b/>
          <w:sz w:val="32"/>
        </w:rPr>
        <w:t>JOB DESCRIPTION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</w:rPr>
      </w:pPr>
      <w:r>
        <w:rPr>
          <w:sz w:val="28"/>
        </w:rPr>
        <w:t>Demonstrate knowledge of dynamic and static lifts.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Appropriate signal must be given before lifting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A crane operator must know the difference between dynamic lifts and static lift.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Know your wire rope capacity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Check the tonnage of load before lifting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Know the capacity of crane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b/>
          <w:sz w:val="28"/>
        </w:rPr>
      </w:pPr>
      <w:r>
        <w:rPr>
          <w:sz w:val="28"/>
        </w:rPr>
        <w:t>Inspect and maintain crane against any defect or malfunction</w:t>
      </w:r>
    </w:p>
    <w:p w:rsidR="00DC141B" w:rsidRPr="00DC141B" w:rsidRDefault="00DC141B" w:rsidP="00DC141B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</w:rPr>
      </w:pPr>
      <w:r>
        <w:rPr>
          <w:sz w:val="28"/>
        </w:rPr>
        <w:t>Identify signs for safe lifting of loads</w:t>
      </w:r>
    </w:p>
    <w:p w:rsidR="00DC141B" w:rsidRPr="00DC141B" w:rsidRDefault="00DC141B" w:rsidP="00DC141B">
      <w:pPr>
        <w:jc w:val="both"/>
        <w:rPr>
          <w:b/>
          <w:sz w:val="32"/>
        </w:rPr>
      </w:pPr>
      <w:r w:rsidRPr="00DC141B">
        <w:rPr>
          <w:b/>
          <w:sz w:val="32"/>
        </w:rPr>
        <w:t>EDUCATION INSTITUTIONS ATTENDED</w:t>
      </w:r>
    </w:p>
    <w:p w:rsidR="00DC141B" w:rsidRDefault="00DC141B" w:rsidP="00DC141B">
      <w:pPr>
        <w:jc w:val="both"/>
        <w:rPr>
          <w:sz w:val="28"/>
        </w:rPr>
      </w:pPr>
      <w:r>
        <w:rPr>
          <w:sz w:val="28"/>
        </w:rPr>
        <w:t xml:space="preserve">Community Primary School, </w:t>
      </w:r>
      <w:proofErr w:type="spellStart"/>
      <w:r>
        <w:rPr>
          <w:sz w:val="28"/>
        </w:rPr>
        <w:t>Gbrikom</w:t>
      </w:r>
      <w:proofErr w:type="spellEnd"/>
      <w:r>
        <w:rPr>
          <w:sz w:val="28"/>
        </w:rPr>
        <w:t xml:space="preserve"> (FSLC)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1991</w:t>
      </w:r>
    </w:p>
    <w:p w:rsidR="00DC141B" w:rsidRDefault="00DC141B" w:rsidP="00DC141B">
      <w:pPr>
        <w:jc w:val="both"/>
        <w:rPr>
          <w:sz w:val="28"/>
        </w:rPr>
      </w:pPr>
      <w:r>
        <w:rPr>
          <w:sz w:val="28"/>
        </w:rPr>
        <w:t xml:space="preserve">Community Secondary School, </w:t>
      </w:r>
      <w:proofErr w:type="spellStart"/>
      <w:r>
        <w:rPr>
          <w:sz w:val="28"/>
        </w:rPr>
        <w:t>Osiakpu</w:t>
      </w:r>
      <w:proofErr w:type="spellEnd"/>
      <w:r>
        <w:rPr>
          <w:sz w:val="28"/>
        </w:rPr>
        <w:t xml:space="preserve"> (WAEC)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2000</w:t>
      </w:r>
    </w:p>
    <w:p w:rsidR="00DC141B" w:rsidRDefault="00DC141B">
      <w:pPr>
        <w:rPr>
          <w:sz w:val="28"/>
        </w:rPr>
      </w:pPr>
      <w:r>
        <w:rPr>
          <w:sz w:val="28"/>
        </w:rPr>
        <w:br w:type="page"/>
      </w:r>
    </w:p>
    <w:p w:rsidR="00DC141B" w:rsidRPr="00DC141B" w:rsidRDefault="00DC141B" w:rsidP="00DC141B">
      <w:pPr>
        <w:jc w:val="both"/>
        <w:rPr>
          <w:b/>
          <w:sz w:val="32"/>
        </w:rPr>
      </w:pPr>
      <w:r w:rsidRPr="00DC141B">
        <w:rPr>
          <w:b/>
          <w:sz w:val="32"/>
        </w:rPr>
        <w:lastRenderedPageBreak/>
        <w:t>WORKING EXPERIENCE</w:t>
      </w:r>
    </w:p>
    <w:tbl>
      <w:tblPr>
        <w:tblStyle w:val="TableGrid"/>
        <w:tblW w:w="9603" w:type="dxa"/>
        <w:tblLook w:val="04A0"/>
      </w:tblPr>
      <w:tblGrid>
        <w:gridCol w:w="3201"/>
        <w:gridCol w:w="3201"/>
        <w:gridCol w:w="3201"/>
      </w:tblGrid>
      <w:tr w:rsidR="00DC141B" w:rsidTr="00DC141B">
        <w:trPr>
          <w:trHeight w:val="500"/>
        </w:trPr>
        <w:tc>
          <w:tcPr>
            <w:tcW w:w="3201" w:type="dxa"/>
          </w:tcPr>
          <w:p w:rsidR="00DC141B" w:rsidRDefault="00DC141B" w:rsidP="00DC141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COMPANY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</w:tr>
      <w:tr w:rsidR="00DC141B" w:rsidRPr="00DC141B" w:rsidTr="00DC141B">
        <w:trPr>
          <w:trHeight w:val="1023"/>
        </w:trPr>
        <w:tc>
          <w:tcPr>
            <w:tcW w:w="3201" w:type="dxa"/>
          </w:tcPr>
          <w:p w:rsidR="00DC141B" w:rsidRP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KCAD – DEUTAG (NIG) LTD.</w:t>
            </w:r>
          </w:p>
        </w:tc>
        <w:tc>
          <w:tcPr>
            <w:tcW w:w="3201" w:type="dxa"/>
          </w:tcPr>
          <w:p w:rsidR="00DC141B" w:rsidRP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CRANE OPERATOR</w:t>
            </w:r>
          </w:p>
        </w:tc>
        <w:tc>
          <w:tcPr>
            <w:tcW w:w="3201" w:type="dxa"/>
          </w:tcPr>
          <w:p w:rsidR="00DC141B" w:rsidRP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</w:tr>
      <w:tr w:rsidR="00DC141B" w:rsidRPr="00DC141B" w:rsidTr="00DC141B">
        <w:trPr>
          <w:trHeight w:val="500"/>
        </w:trPr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SOIMI – (NIG) LTD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CRANE OPERATOR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1995-2000</w:t>
            </w:r>
          </w:p>
        </w:tc>
      </w:tr>
      <w:tr w:rsidR="00DC141B" w:rsidRPr="00DC141B" w:rsidTr="00DC141B">
        <w:trPr>
          <w:trHeight w:val="523"/>
        </w:trPr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OFFSHORE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CRANE OPERATOR</w:t>
            </w:r>
          </w:p>
        </w:tc>
        <w:tc>
          <w:tcPr>
            <w:tcW w:w="3201" w:type="dxa"/>
          </w:tcPr>
          <w:p w:rsidR="00DC141B" w:rsidRDefault="00DC141B" w:rsidP="00DC141B">
            <w:pPr>
              <w:jc w:val="both"/>
              <w:rPr>
                <w:sz w:val="28"/>
              </w:rPr>
            </w:pPr>
            <w:r>
              <w:rPr>
                <w:sz w:val="28"/>
              </w:rPr>
              <w:t>2013 TILL DATE</w:t>
            </w:r>
          </w:p>
        </w:tc>
      </w:tr>
    </w:tbl>
    <w:p w:rsidR="00DC141B" w:rsidRDefault="00DC141B" w:rsidP="00DC141B">
      <w:pPr>
        <w:jc w:val="both"/>
        <w:rPr>
          <w:sz w:val="28"/>
        </w:rPr>
      </w:pPr>
    </w:p>
    <w:p w:rsidR="00DC141B" w:rsidRDefault="00DC141B" w:rsidP="00DC141B">
      <w:pPr>
        <w:jc w:val="both"/>
        <w:rPr>
          <w:b/>
          <w:sz w:val="28"/>
        </w:rPr>
      </w:pPr>
      <w:r>
        <w:rPr>
          <w:b/>
          <w:sz w:val="28"/>
        </w:rPr>
        <w:t>HOBBIES:</w:t>
      </w:r>
    </w:p>
    <w:p w:rsidR="00DC141B" w:rsidRPr="00DC141B" w:rsidRDefault="00DC141B" w:rsidP="00DC141B">
      <w:pPr>
        <w:jc w:val="both"/>
        <w:rPr>
          <w:sz w:val="28"/>
        </w:rPr>
      </w:pPr>
      <w:r>
        <w:rPr>
          <w:sz w:val="28"/>
        </w:rPr>
        <w:t>Football, Swimming and Reading</w:t>
      </w:r>
    </w:p>
    <w:p w:rsidR="00DC141B" w:rsidRDefault="00DC141B" w:rsidP="00DC141B">
      <w:pPr>
        <w:jc w:val="both"/>
        <w:rPr>
          <w:b/>
          <w:sz w:val="28"/>
        </w:rPr>
      </w:pPr>
      <w:r>
        <w:rPr>
          <w:b/>
          <w:sz w:val="28"/>
        </w:rPr>
        <w:t>REFEREES:</w:t>
      </w:r>
    </w:p>
    <w:p w:rsidR="00DC141B" w:rsidRDefault="00DC141B" w:rsidP="00DC141B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HRH EZE CHRISTIAN NKISA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(Ochi-</w:t>
      </w:r>
      <w:proofErr w:type="spellStart"/>
      <w:r>
        <w:rPr>
          <w:sz w:val="28"/>
        </w:rPr>
        <w:t>Oha</w:t>
      </w:r>
      <w:proofErr w:type="spellEnd"/>
      <w:r>
        <w:rPr>
          <w:sz w:val="28"/>
        </w:rPr>
        <w:t xml:space="preserve"> II of </w:t>
      </w:r>
      <w:proofErr w:type="spellStart"/>
      <w:r>
        <w:rPr>
          <w:sz w:val="28"/>
        </w:rPr>
        <w:t>Obrikom</w:t>
      </w:r>
      <w:proofErr w:type="spellEnd"/>
      <w:r>
        <w:rPr>
          <w:sz w:val="28"/>
        </w:rPr>
        <w:t>)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</w:p>
    <w:p w:rsidR="00DC141B" w:rsidRDefault="00DC141B" w:rsidP="00DC141B">
      <w:p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MR. UCHE OGBU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No. 2 </w:t>
      </w:r>
      <w:proofErr w:type="spellStart"/>
      <w:r>
        <w:rPr>
          <w:sz w:val="28"/>
        </w:rPr>
        <w:t>Umuagida</w:t>
      </w:r>
      <w:proofErr w:type="spellEnd"/>
      <w:r>
        <w:rPr>
          <w:sz w:val="28"/>
        </w:rPr>
        <w:t xml:space="preserve"> Street, </w:t>
      </w:r>
      <w:proofErr w:type="spellStart"/>
      <w:r>
        <w:rPr>
          <w:sz w:val="28"/>
        </w:rPr>
        <w:t>Obrikom</w:t>
      </w:r>
      <w:proofErr w:type="spellEnd"/>
      <w:r>
        <w:rPr>
          <w:sz w:val="28"/>
        </w:rPr>
        <w:t xml:space="preserve"> town</w:t>
      </w:r>
    </w:p>
    <w:p w:rsidR="00DC141B" w:rsidRDefault="00DC141B" w:rsidP="00DC141B">
      <w:pPr>
        <w:spacing w:after="0" w:line="360" w:lineRule="auto"/>
        <w:jc w:val="both"/>
        <w:rPr>
          <w:sz w:val="28"/>
        </w:rPr>
      </w:pPr>
      <w:proofErr w:type="spellStart"/>
      <w:r>
        <w:rPr>
          <w:sz w:val="28"/>
        </w:rPr>
        <w:t>Onelga</w:t>
      </w:r>
      <w:proofErr w:type="spellEnd"/>
      <w:r>
        <w:rPr>
          <w:sz w:val="28"/>
        </w:rPr>
        <w:t>, rivers state</w:t>
      </w:r>
    </w:p>
    <w:p w:rsidR="00DC141B" w:rsidRPr="00DC141B" w:rsidRDefault="00DC141B" w:rsidP="00DC141B">
      <w:pPr>
        <w:spacing w:after="0" w:line="360" w:lineRule="auto"/>
        <w:jc w:val="both"/>
        <w:rPr>
          <w:sz w:val="28"/>
        </w:rPr>
      </w:pPr>
      <w:r>
        <w:rPr>
          <w:sz w:val="28"/>
        </w:rPr>
        <w:t>08032694817</w:t>
      </w:r>
    </w:p>
    <w:sectPr w:rsidR="00DC141B" w:rsidRPr="00DC141B" w:rsidSect="00DC141B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D276C"/>
    <w:multiLevelType w:val="hybridMultilevel"/>
    <w:tmpl w:val="DAC685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141B"/>
    <w:rsid w:val="00525164"/>
    <w:rsid w:val="006424E4"/>
    <w:rsid w:val="009F6119"/>
    <w:rsid w:val="00CE4F71"/>
    <w:rsid w:val="00DC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4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41B"/>
    <w:pPr>
      <w:ind w:left="720"/>
      <w:contextualSpacing/>
    </w:pPr>
  </w:style>
  <w:style w:type="table" w:styleId="TableGrid">
    <w:name w:val="Table Grid"/>
    <w:basedOn w:val="TableNormal"/>
    <w:uiPriority w:val="59"/>
    <w:rsid w:val="00DC1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o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1</cp:revision>
  <dcterms:created xsi:type="dcterms:W3CDTF">2017-04-13T11:55:00Z</dcterms:created>
  <dcterms:modified xsi:type="dcterms:W3CDTF">2017-04-13T12:14:00Z</dcterms:modified>
</cp:coreProperties>
</file>