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55"/>
      </w:tblGrid>
      <w:tr w:rsidR="007D7460" w:rsidRPr="008B7B4A" w:rsidTr="00877CBE">
        <w:trPr>
          <w:trHeight w:val="1735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pStyle w:val="Heading1"/>
              <w:keepNext/>
              <w:ind w:hanging="446"/>
              <w:jc w:val="both"/>
              <w:rPr>
                <w:b/>
                <w:bCs/>
                <w:sz w:val="28"/>
                <w:szCs w:val="28"/>
                <w:lang w:val="en-GB"/>
              </w:rPr>
            </w:pPr>
          </w:p>
          <w:p w:rsidR="007D7460" w:rsidRPr="008B7B4A" w:rsidRDefault="007D7460" w:rsidP="00877CBE">
            <w:pPr>
              <w:pStyle w:val="Heading1"/>
              <w:keepNext/>
              <w:tabs>
                <w:tab w:val="left" w:pos="7452"/>
                <w:tab w:val="left" w:pos="7632"/>
              </w:tabs>
              <w:ind w:left="72"/>
              <w:jc w:val="center"/>
              <w:rPr>
                <w:rFonts w:ascii="Bookman Old Style" w:hAnsi="Bookman Old Style"/>
                <w:b/>
                <w:bCs/>
                <w:sz w:val="96"/>
                <w:szCs w:val="28"/>
                <w:lang w:val="en-GB"/>
              </w:rPr>
            </w:pPr>
            <w:r w:rsidRPr="008B7B4A">
              <w:rPr>
                <w:rFonts w:ascii="Bookman Old Style" w:hAnsi="Bookman Old Style"/>
                <w:b/>
                <w:bCs/>
                <w:sz w:val="96"/>
                <w:szCs w:val="28"/>
                <w:lang w:val="en-GB"/>
              </w:rPr>
              <w:t>UGUNA IFEANYI</w:t>
            </w:r>
          </w:p>
          <w:p w:rsidR="007D7460" w:rsidRPr="008B7B4A" w:rsidRDefault="007D7460" w:rsidP="00877CBE">
            <w:pPr>
              <w:pStyle w:val="Heading1"/>
              <w:keepNext/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>CONTACT:</w:t>
            </w:r>
            <w:r w:rsidRPr="008B7B4A">
              <w:rPr>
                <w:sz w:val="28"/>
                <w:szCs w:val="28"/>
                <w:lang w:val="en-GB"/>
              </w:rPr>
              <w:t xml:space="preserve"> 32 </w:t>
            </w:r>
            <w:proofErr w:type="spellStart"/>
            <w:r w:rsidRPr="008B7B4A">
              <w:rPr>
                <w:sz w:val="28"/>
                <w:szCs w:val="28"/>
                <w:lang w:val="en-GB"/>
              </w:rPr>
              <w:t>Obioma</w:t>
            </w:r>
            <w:proofErr w:type="spellEnd"/>
            <w:r w:rsidRPr="008B7B4A">
              <w:rPr>
                <w:sz w:val="28"/>
                <w:szCs w:val="28"/>
                <w:lang w:val="en-GB"/>
              </w:rPr>
              <w:t xml:space="preserve"> Street. Sunlight Estate,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8B7B4A">
              <w:rPr>
                <w:sz w:val="28"/>
                <w:szCs w:val="28"/>
                <w:lang w:val="en-GB"/>
              </w:rPr>
              <w:t>Oyigbo</w:t>
            </w:r>
            <w:proofErr w:type="spellEnd"/>
            <w:r w:rsidRPr="008B7B4A">
              <w:rPr>
                <w:sz w:val="28"/>
                <w:szCs w:val="28"/>
                <w:lang w:val="en-GB"/>
              </w:rPr>
              <w:t xml:space="preserve"> Rivers State                         </w:t>
            </w:r>
            <w:r w:rsidR="008B7B4A" w:rsidRPr="008B7B4A">
              <w:rPr>
                <w:sz w:val="28"/>
                <w:szCs w:val="28"/>
                <w:lang w:val="en-GB"/>
              </w:rPr>
              <w:t xml:space="preserve">                             </w:t>
            </w:r>
            <w:r w:rsidRPr="008B7B4A">
              <w:rPr>
                <w:sz w:val="28"/>
                <w:szCs w:val="28"/>
                <w:lang w:val="en-GB"/>
              </w:rPr>
              <w:t xml:space="preserve">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DATE OF BIRTH:        </w:t>
            </w:r>
            <w:r w:rsidRPr="008B7B4A">
              <w:rPr>
                <w:bCs/>
                <w:sz w:val="28"/>
                <w:szCs w:val="28"/>
                <w:lang w:val="en-GB"/>
              </w:rPr>
              <w:t>27</w:t>
            </w:r>
            <w:r w:rsidRPr="008B7B4A">
              <w:rPr>
                <w:bCs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8B7B4A">
              <w:rPr>
                <w:sz w:val="28"/>
                <w:szCs w:val="28"/>
                <w:lang w:val="en-GB"/>
              </w:rPr>
              <w:t>November, 1977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</w:t>
            </w:r>
            <w:r w:rsidR="008B7B4A">
              <w:rPr>
                <w:b/>
                <w:bCs/>
                <w:sz w:val="28"/>
                <w:szCs w:val="28"/>
                <w:lang w:val="en-GB"/>
              </w:rPr>
              <w:t xml:space="preserve">           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</w:t>
            </w:r>
            <w:r w:rsidR="008B7B4A">
              <w:rPr>
                <w:b/>
                <w:bCs/>
                <w:sz w:val="28"/>
                <w:szCs w:val="28"/>
                <w:lang w:val="en-GB"/>
              </w:rPr>
              <w:t xml:space="preserve">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LGA: </w:t>
            </w:r>
            <w:r w:rsidR="008B7B4A">
              <w:rPr>
                <w:sz w:val="28"/>
                <w:szCs w:val="28"/>
                <w:lang w:val="en-GB"/>
              </w:rPr>
              <w:t xml:space="preserve">     </w:t>
            </w:r>
            <w:r w:rsidR="00331E77">
              <w:rPr>
                <w:sz w:val="28"/>
                <w:szCs w:val="28"/>
                <w:lang w:val="en-GB"/>
              </w:rPr>
              <w:t xml:space="preserve">                   </w:t>
            </w:r>
            <w:r w:rsidR="008B7B4A">
              <w:rPr>
                <w:sz w:val="28"/>
                <w:szCs w:val="28"/>
                <w:lang w:val="en-GB"/>
              </w:rPr>
              <w:t xml:space="preserve"> </w:t>
            </w:r>
            <w:r w:rsidRPr="008B7B4A">
              <w:rPr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8B7B4A">
              <w:rPr>
                <w:sz w:val="28"/>
                <w:szCs w:val="28"/>
                <w:lang w:val="en-GB"/>
              </w:rPr>
              <w:t>Ukwuani</w:t>
            </w:r>
            <w:proofErr w:type="spellEnd"/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</w:t>
            </w:r>
            <w:r w:rsidR="008B7B4A">
              <w:rPr>
                <w:b/>
                <w:bCs/>
                <w:sz w:val="28"/>
                <w:szCs w:val="28"/>
                <w:lang w:val="en-GB"/>
              </w:rPr>
              <w:t xml:space="preserve">   </w:t>
            </w:r>
            <w:r w:rsidR="008B7B4A" w:rsidRPr="008B7B4A">
              <w:rPr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="008B7B4A">
              <w:rPr>
                <w:b/>
                <w:bCs/>
                <w:sz w:val="28"/>
                <w:szCs w:val="28"/>
                <w:lang w:val="en-GB"/>
              </w:rPr>
              <w:t xml:space="preserve">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STATE OF ORIGIN:    </w:t>
            </w:r>
            <w:r w:rsidRPr="008B7B4A">
              <w:rPr>
                <w:sz w:val="28"/>
                <w:szCs w:val="28"/>
                <w:lang w:val="en-GB"/>
              </w:rPr>
              <w:t>Delta</w:t>
            </w:r>
          </w:p>
          <w:p w:rsidR="007D7460" w:rsidRPr="008B7B4A" w:rsidRDefault="007D7460" w:rsidP="00877CBE">
            <w:pPr>
              <w:tabs>
                <w:tab w:val="left" w:pos="7272"/>
                <w:tab w:val="left" w:pos="7452"/>
                <w:tab w:val="left" w:pos="7632"/>
              </w:tabs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TEL: </w:t>
            </w:r>
            <w:r w:rsidR="008B7B4A">
              <w:rPr>
                <w:sz w:val="28"/>
                <w:szCs w:val="28"/>
                <w:lang w:val="en-GB"/>
              </w:rPr>
              <w:t xml:space="preserve">      08036394492; 08051914</w:t>
            </w:r>
            <w:r w:rsidR="00FD686E">
              <w:rPr>
                <w:sz w:val="28"/>
                <w:szCs w:val="28"/>
                <w:lang w:val="en-GB"/>
              </w:rPr>
              <w:t>192</w:t>
            </w:r>
            <w:r w:rsidR="008B7B4A">
              <w:rPr>
                <w:sz w:val="28"/>
                <w:szCs w:val="28"/>
                <w:lang w:val="en-GB"/>
              </w:rPr>
              <w:t xml:space="preserve">   </w:t>
            </w:r>
            <w:r w:rsidRPr="008B7B4A">
              <w:rPr>
                <w:sz w:val="28"/>
                <w:szCs w:val="28"/>
                <w:lang w:val="en-GB"/>
              </w:rPr>
              <w:t xml:space="preserve">                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NATIONALITY:           </w:t>
            </w:r>
            <w:r w:rsidRPr="008B7B4A">
              <w:rPr>
                <w:sz w:val="28"/>
                <w:szCs w:val="28"/>
                <w:lang w:val="en-GB"/>
              </w:rPr>
              <w:t>Nigerian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>E-MAIL:</w:t>
            </w:r>
            <w:r w:rsidRPr="008B7B4A">
              <w:rPr>
                <w:sz w:val="28"/>
                <w:szCs w:val="28"/>
                <w:lang w:val="en-GB"/>
              </w:rPr>
              <w:t xml:space="preserve"> </w:t>
            </w:r>
            <w:r w:rsidRPr="008B7B4A">
              <w:rPr>
                <w:color w:val="0000FF"/>
                <w:sz w:val="28"/>
                <w:szCs w:val="28"/>
                <w:lang w:val="en-GB"/>
              </w:rPr>
              <w:t>ugunaifeanyi@yahoo.com</w:t>
            </w:r>
            <w:r w:rsidR="008B7B4A">
              <w:rPr>
                <w:sz w:val="28"/>
                <w:szCs w:val="28"/>
                <w:lang w:val="en-GB"/>
              </w:rPr>
              <w:t xml:space="preserve">     </w:t>
            </w:r>
            <w:r w:rsidRPr="008B7B4A">
              <w:rPr>
                <w:sz w:val="28"/>
                <w:szCs w:val="28"/>
                <w:lang w:val="en-GB"/>
              </w:rPr>
              <w:t xml:space="preserve">                 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MARITAL STATUS:</w:t>
            </w:r>
            <w:r w:rsidRPr="008B7B4A">
              <w:rPr>
                <w:sz w:val="28"/>
                <w:szCs w:val="28"/>
                <w:lang w:val="en-GB"/>
              </w:rPr>
              <w:t xml:space="preserve">    Married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</w:tbl>
    <w:p w:rsidR="007D7460" w:rsidRPr="008B7B4A" w:rsidRDefault="007D7460" w:rsidP="007D7460">
      <w:pPr>
        <w:jc w:val="both"/>
        <w:rPr>
          <w:sz w:val="28"/>
          <w:szCs w:val="28"/>
          <w:lang w:val="en-GB"/>
        </w:rPr>
        <w:sectPr w:rsidR="007D7460" w:rsidRPr="008B7B4A" w:rsidSect="008B7B4A">
          <w:pgSz w:w="12240" w:h="15840"/>
          <w:pgMar w:top="540" w:right="1440" w:bottom="1440" w:left="1440" w:header="720" w:footer="720" w:gutter="0"/>
          <w:cols w:space="720"/>
          <w:noEndnote/>
        </w:sectPr>
      </w:pPr>
    </w:p>
    <w:tbl>
      <w:tblPr>
        <w:tblW w:w="107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55"/>
      </w:tblGrid>
      <w:tr w:rsidR="007D7460" w:rsidRPr="008B7B4A" w:rsidTr="008B7B4A">
        <w:trPr>
          <w:trHeight w:val="917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lastRenderedPageBreak/>
              <w:t xml:space="preserve">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CAREER GOALS: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To attain the peak of my career by aligning my personal vision and goals to those of the organization 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</w:t>
            </w:r>
            <w:proofErr w:type="gramStart"/>
            <w:r w:rsidRPr="008B7B4A">
              <w:rPr>
                <w:sz w:val="28"/>
                <w:szCs w:val="28"/>
                <w:lang w:val="en-GB"/>
              </w:rPr>
              <w:t>and</w:t>
            </w:r>
            <w:proofErr w:type="gramEnd"/>
            <w:r w:rsidRPr="008B7B4A">
              <w:rPr>
                <w:sz w:val="28"/>
                <w:szCs w:val="28"/>
                <w:lang w:val="en-GB"/>
              </w:rPr>
              <w:t xml:space="preserve"> to help the organization achieve its corporate objectives.              </w:t>
            </w:r>
          </w:p>
        </w:tc>
      </w:tr>
      <w:tr w:rsidR="007D7460" w:rsidRPr="008B7B4A" w:rsidTr="008B7B4A">
        <w:trPr>
          <w:trHeight w:val="857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8B7B4A">
              <w:rPr>
                <w:b/>
                <w:bCs/>
                <w:sz w:val="28"/>
                <w:szCs w:val="28"/>
                <w:u w:val="single"/>
                <w:lang w:val="en-GB"/>
              </w:rPr>
              <w:t>STRENGTHS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7D7460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Sound knowledge of Piping and Instrumentation Diagrams and Electrical Drawing.</w:t>
            </w:r>
          </w:p>
          <w:p w:rsidR="007D7460" w:rsidRPr="008B7B4A" w:rsidRDefault="007D7460" w:rsidP="007D7460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Good interpersonal and communication skills coupled with the ability to work with minimum supervision</w:t>
            </w:r>
          </w:p>
          <w:p w:rsidR="007D7460" w:rsidRPr="008B7B4A" w:rsidRDefault="007D7460" w:rsidP="00877CBE">
            <w:pPr>
              <w:ind w:left="-108" w:firstLine="108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7D7460" w:rsidRPr="008B7B4A" w:rsidTr="008B7B4A">
        <w:trPr>
          <w:trHeight w:val="1956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8B7B4A">
              <w:rPr>
                <w:b/>
                <w:bCs/>
                <w:sz w:val="28"/>
                <w:szCs w:val="28"/>
                <w:u w:val="single"/>
                <w:lang w:val="en-GB"/>
              </w:rPr>
              <w:t>WORK EXPERIENCE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[3] SPEC ENERGY DMCC                                                                    </w:t>
            </w:r>
            <w:r w:rsidRPr="008B7B4A">
              <w:rPr>
                <w:sz w:val="28"/>
                <w:szCs w:val="28"/>
                <w:lang w:val="en-GB"/>
              </w:rPr>
              <w:t>August 2015 – Till Present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Position: Instrument Tech.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Project: Revamp, Optimize, commission and Operate </w:t>
            </w:r>
            <w:proofErr w:type="spellStart"/>
            <w:r w:rsidRPr="008B7B4A">
              <w:rPr>
                <w:b/>
                <w:bCs/>
                <w:sz w:val="28"/>
                <w:szCs w:val="28"/>
                <w:lang w:val="en-GB"/>
              </w:rPr>
              <w:t>Egbaoma</w:t>
            </w:r>
            <w:proofErr w:type="spellEnd"/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Gas Plant  (EGP)    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Client: Gas Train Nigeria Limited (GTL)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Pr="008B7B4A">
              <w:rPr>
                <w:b/>
                <w:sz w:val="28"/>
                <w:szCs w:val="28"/>
                <w:lang w:val="en-GB"/>
              </w:rPr>
              <w:t>Detailed Job Function</w:t>
            </w:r>
            <w:r w:rsidRPr="008B7B4A">
              <w:rPr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 xml:space="preserve">Carry out valve stroking and calibration using fluke 754 (control valves, transmitters). 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Modification of DCS and JB wirings.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Carried out confirmation test (continuity) from marshalling cabinet to field JBs.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loop check on all instrument installations.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control valves, limit switches, I/P converters, Solenoids maintenance.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panels and junction box installation.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Instrument, Electrical Cable Inspection and Installation.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 xml:space="preserve">Glanding and Termination of Electrical cables (power and control). 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Continuity and Insulation Resistance testing on instrument cables.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Testing the functionality of fire and gas detectors.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 xml:space="preserve">Dismantling of existing instruments for upgrade/new instruments to be installed. 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[3] DAEWOO NIG. LTD (DNL)                                                                    </w:t>
            </w:r>
            <w:r w:rsidRPr="008B7B4A">
              <w:rPr>
                <w:sz w:val="28"/>
                <w:szCs w:val="28"/>
                <w:lang w:val="en-GB"/>
              </w:rPr>
              <w:t>August 2010-NOV 2014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Position: Electrical Tech.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Project: Escravos Gas TO Liquid Project (EGTL)    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Client: Chevron Nigeria Limited (CNL)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</w:t>
            </w:r>
            <w:r w:rsidRPr="008B7B4A">
              <w:rPr>
                <w:b/>
                <w:sz w:val="28"/>
                <w:szCs w:val="28"/>
                <w:lang w:val="en-GB"/>
              </w:rPr>
              <w:t>Detailed Job Function</w:t>
            </w:r>
            <w:r w:rsidRPr="008B7B4A">
              <w:rPr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 xml:space="preserve">Carry out testing, ensuring that the testing method, inspection method and acceptance criteria are in accordance with the project specification and procedure. 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Good understanding of drawings (P &amp; ID, hook-up, Single line drawing and location drawings).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Ensured that every installation is conforming to electrical/instrument installation drawings and procedures.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Carrying out loop check on all instrument /electrical installations.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lighting installation.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panels and junction box installation.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Instrument, Electrical Cable Inspection and Installation Inspection.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Carry out punch clearing.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 xml:space="preserve">Glanding and Termination of Electrical cables (power and control). 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Continuity and Insulation Resistance testing on Electrical cables and motors.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Grounding of all Electrical equipments and carry out earth resistance testing on equipments.</w:t>
            </w:r>
          </w:p>
          <w:p w:rsidR="007D7460" w:rsidRPr="008B7B4A" w:rsidRDefault="007D7460" w:rsidP="007D746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Witness of Solo Run/IR Test on Electric Motors.</w:t>
            </w:r>
          </w:p>
          <w:p w:rsidR="007D7460" w:rsidRPr="008B7B4A" w:rsidRDefault="007D7460" w:rsidP="007D7460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Installation / wiring of electrical/ instrument /telecoms equipment.</w:t>
            </w:r>
          </w:p>
          <w:p w:rsidR="007D7460" w:rsidRPr="008B7B4A" w:rsidRDefault="007D7460" w:rsidP="007D7460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Inspection and connection of temporary power to space heaters to ensure that all space heaters located in the MCC Building maintains a normalized storage temperature.</w:t>
            </w:r>
          </w:p>
          <w:p w:rsidR="007D7460" w:rsidRPr="008B7B4A" w:rsidRDefault="007D7460" w:rsidP="007D7460">
            <w:pPr>
              <w:numPr>
                <w:ilvl w:val="0"/>
                <w:numId w:val="4"/>
              </w:numPr>
              <w:rPr>
                <w:iCs/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Carry out High Voltage Test (HI-POT TEST).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[2] HYUNDAI  HEAVY  INDUSTRIES  COMPANY  LTD</w:t>
            </w:r>
            <w:r w:rsidR="008B7B4A">
              <w:rPr>
                <w:b/>
                <w:bCs/>
                <w:sz w:val="28"/>
                <w:szCs w:val="28"/>
                <w:lang w:val="en-GB"/>
              </w:rPr>
              <w:t xml:space="preserve"> (HHI)   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8B7B4A">
              <w:rPr>
                <w:sz w:val="28"/>
                <w:szCs w:val="28"/>
                <w:lang w:val="en-GB"/>
              </w:rPr>
              <w:t>August 2009-August 2010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     1 </w:t>
            </w:r>
            <w:proofErr w:type="spellStart"/>
            <w:r w:rsidRPr="008B7B4A">
              <w:rPr>
                <w:sz w:val="28"/>
                <w:szCs w:val="28"/>
                <w:lang w:val="en-GB"/>
              </w:rPr>
              <w:t>Edewor</w:t>
            </w:r>
            <w:proofErr w:type="spellEnd"/>
            <w:r w:rsidRPr="008B7B4A">
              <w:rPr>
                <w:sz w:val="28"/>
                <w:szCs w:val="28"/>
                <w:lang w:val="en-GB"/>
              </w:rPr>
              <w:t xml:space="preserve"> Estate , </w:t>
            </w:r>
            <w:proofErr w:type="spellStart"/>
            <w:r w:rsidRPr="008B7B4A">
              <w:rPr>
                <w:sz w:val="28"/>
                <w:szCs w:val="28"/>
                <w:lang w:val="en-GB"/>
              </w:rPr>
              <w:t>Enehren</w:t>
            </w:r>
            <w:proofErr w:type="spellEnd"/>
            <w:r w:rsidRPr="008B7B4A">
              <w:rPr>
                <w:sz w:val="28"/>
                <w:szCs w:val="28"/>
                <w:lang w:val="en-GB"/>
              </w:rPr>
              <w:t xml:space="preserve"> Junction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     Warri Delta State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Position: QA/QC Electrical/Instrument Inspector.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Project: Escravos Gas Project Phase 3 (EGP-3)    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Client: Chevron Nigeria Limited (CNL)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sz w:val="28"/>
                <w:szCs w:val="28"/>
                <w:lang w:val="en-GB"/>
              </w:rPr>
              <w:t xml:space="preserve">      Detailed Job Function</w:t>
            </w:r>
            <w:r w:rsidRPr="008B7B4A">
              <w:rPr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Inspection/Supervision of all electrical and instrument installations on site.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Carrying out loop check on all instrument /electrical installations.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lighting installation.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 out panels and junction box installation.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Carrying out insulation resistance and continuity test on cables.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Carrying out earth resistance test for effective grounding and grounding installations </w:t>
            </w:r>
            <w:r w:rsidRPr="008B7B4A">
              <w:rPr>
                <w:sz w:val="28"/>
                <w:szCs w:val="28"/>
                <w:lang w:val="en-GB"/>
              </w:rPr>
              <w:lastRenderedPageBreak/>
              <w:t>in general.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Making sure that every installation is conforming to electrical/instrument installation procedure.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Raising Punch List (PL) and Non-conformance report (NCR) on bad construction. Then closing same when satisfied with construction.           </w:t>
            </w:r>
          </w:p>
          <w:p w:rsidR="007D7460" w:rsidRPr="008B7B4A" w:rsidRDefault="007D7460" w:rsidP="007D746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Document Control of Electrical/Instrument Mechanical Completion Status.   </w:t>
            </w:r>
          </w:p>
          <w:p w:rsidR="007D7460" w:rsidRPr="008B7B4A" w:rsidRDefault="007D7460" w:rsidP="007D746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  <w:lang w:val="en-GB"/>
              </w:rPr>
              <w:t>Reporting to the Lead Engineer the job progress on daily basis.</w:t>
            </w:r>
            <w:r w:rsidRPr="008B7B4A">
              <w:rPr>
                <w:sz w:val="28"/>
                <w:szCs w:val="28"/>
              </w:rPr>
              <w:t xml:space="preserve"> Identify quality problems and proffer solutions in coordination with the project management team.</w:t>
            </w:r>
          </w:p>
          <w:p w:rsidR="007D7460" w:rsidRPr="008B7B4A" w:rsidRDefault="007D7460" w:rsidP="007D746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 xml:space="preserve"> Enforce standards on site, and ensuring total compliance to these standards.</w:t>
            </w:r>
          </w:p>
          <w:p w:rsidR="007D7460" w:rsidRPr="008B7B4A" w:rsidRDefault="007D7460" w:rsidP="007D746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Preparation of method statements, Job Hazard Analysis, Review &amp; update of                                   inspection test plans of Electrical equipment &amp; cables Electrical equipment &amp; cables.</w:t>
            </w:r>
          </w:p>
          <w:p w:rsidR="007D7460" w:rsidRPr="008B7B4A" w:rsidRDefault="007D7460" w:rsidP="007D746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Preparation &amp; issuing of Corrective action reports (CAR’S) &amp; Non conformance Report (NCR’S) for poor quality jobs using the Standard Construction Specification as a Guide line.</w:t>
            </w:r>
          </w:p>
          <w:p w:rsidR="007D7460" w:rsidRPr="008B7B4A" w:rsidRDefault="007D7460" w:rsidP="007D746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Supervision of high voltage cable repair by air /nitrogen purging at spliced points as a result of water ingress into the cores.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[1]DESICON NIG LTD.,                       </w:t>
            </w:r>
            <w:r w:rsidR="008B7B4A">
              <w:rPr>
                <w:b/>
                <w:bCs/>
                <w:sz w:val="28"/>
                <w:szCs w:val="28"/>
                <w:lang w:val="en-GB"/>
              </w:rPr>
              <w:t xml:space="preserve">                      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</w:t>
            </w:r>
            <w:r w:rsidRPr="008B7B4A">
              <w:rPr>
                <w:sz w:val="28"/>
                <w:szCs w:val="28"/>
                <w:lang w:val="en-GB"/>
              </w:rPr>
              <w:t>September 2007- July 2009</w:t>
            </w:r>
          </w:p>
          <w:p w:rsidR="007D7460" w:rsidRPr="008B7B4A" w:rsidRDefault="007D7460" w:rsidP="00877CBE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     </w:t>
            </w:r>
            <w:r w:rsidRPr="008B7B4A">
              <w:rPr>
                <w:b/>
                <w:sz w:val="28"/>
                <w:szCs w:val="28"/>
                <w:lang w:val="en-GB"/>
              </w:rPr>
              <w:t>Port-Harcourt.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   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Position: Electrical Technician.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Clearance of Punch List and Non Conformance Report (NCR) for poor quality jobs using the standard construction specifications as a guide.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Standard computerized documentation.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Check electrical and instrument installations to ensure concordance with project drawings and specification.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Carry out continuity and IR tests of electrical, instrument and control cables.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Carry out Earth Resistance Test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Installed cathodic protection system.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Witnessing of Hipot test</w:t>
            </w:r>
          </w:p>
          <w:p w:rsidR="007D7460" w:rsidRPr="008B7B4A" w:rsidRDefault="007D7460" w:rsidP="007D746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7B4A">
              <w:rPr>
                <w:sz w:val="28"/>
                <w:szCs w:val="28"/>
              </w:rPr>
              <w:t>Monitoring and inspection of various types of control valve installations.</w:t>
            </w:r>
          </w:p>
        </w:tc>
      </w:tr>
      <w:tr w:rsidR="007D7460" w:rsidRPr="008B7B4A" w:rsidTr="008B7B4A">
        <w:trPr>
          <w:trHeight w:val="616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QUALIFICATION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7D7460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>School Certificate NABTEB                                                                                             2012</w:t>
            </w:r>
          </w:p>
        </w:tc>
      </w:tr>
      <w:tr w:rsidR="007D7460" w:rsidRPr="008B7B4A" w:rsidTr="008B7B4A">
        <w:trPr>
          <w:trHeight w:val="572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8B7B4A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HOBBIES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: </w:t>
            </w:r>
          </w:p>
          <w:p w:rsidR="007D7460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8B7B4A">
              <w:rPr>
                <w:sz w:val="28"/>
                <w:szCs w:val="28"/>
                <w:lang w:val="en-GB"/>
              </w:rPr>
              <w:t>Reading, listening to music and involvement in outdoor games like soccer and handball</w:t>
            </w:r>
          </w:p>
        </w:tc>
      </w:tr>
      <w:tr w:rsidR="007D7460" w:rsidRPr="008B7B4A" w:rsidTr="008B7B4A">
        <w:trPr>
          <w:trHeight w:val="558"/>
        </w:trPr>
        <w:tc>
          <w:tcPr>
            <w:tcW w:w="10755" w:type="dxa"/>
            <w:tcBorders>
              <w:top w:val="single" w:sz="4" w:space="0" w:color="auto"/>
              <w:bottom w:val="single" w:sz="4" w:space="0" w:color="auto"/>
            </w:tcBorders>
          </w:tcPr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8B7B4A">
              <w:rPr>
                <w:b/>
                <w:bCs/>
                <w:sz w:val="28"/>
                <w:szCs w:val="28"/>
                <w:u w:val="single"/>
                <w:lang w:val="en-GB"/>
              </w:rPr>
              <w:t>REFEREES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8B7B4A">
              <w:rPr>
                <w:sz w:val="28"/>
                <w:szCs w:val="28"/>
                <w:lang w:val="en-GB"/>
              </w:rPr>
              <w:t xml:space="preserve">[1] </w:t>
            </w: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Eugene </w:t>
            </w:r>
            <w:proofErr w:type="spellStart"/>
            <w:r w:rsidRPr="008B7B4A">
              <w:rPr>
                <w:b/>
                <w:bCs/>
                <w:sz w:val="28"/>
                <w:szCs w:val="28"/>
                <w:lang w:val="en-GB"/>
              </w:rPr>
              <w:t>Osule</w:t>
            </w:r>
            <w:proofErr w:type="spellEnd"/>
          </w:p>
          <w:p w:rsidR="007D7460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</w:t>
            </w:r>
            <w:r w:rsidRPr="008B7B4A">
              <w:rPr>
                <w:sz w:val="28"/>
                <w:szCs w:val="28"/>
                <w:lang w:val="en-GB"/>
              </w:rPr>
              <w:t>08063717112</w:t>
            </w:r>
          </w:p>
          <w:p w:rsidR="008B7B4A" w:rsidRPr="008B7B4A" w:rsidRDefault="008B7B4A" w:rsidP="00877CBE">
            <w:pPr>
              <w:jc w:val="both"/>
              <w:rPr>
                <w:sz w:val="28"/>
                <w:szCs w:val="28"/>
                <w:lang w:val="en-GB"/>
              </w:rPr>
            </w:pPr>
          </w:p>
          <w:p w:rsidR="007D7460" w:rsidRPr="008B7B4A" w:rsidRDefault="007D7460" w:rsidP="00877CBE">
            <w:p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8B7B4A">
              <w:rPr>
                <w:sz w:val="28"/>
                <w:szCs w:val="28"/>
                <w:lang w:val="en-GB"/>
              </w:rPr>
              <w:t xml:space="preserve">  [3] </w:t>
            </w:r>
            <w:proofErr w:type="spellStart"/>
            <w:r w:rsidRPr="008B7B4A">
              <w:rPr>
                <w:b/>
                <w:bCs/>
                <w:sz w:val="28"/>
                <w:szCs w:val="28"/>
                <w:lang w:val="en-GB"/>
              </w:rPr>
              <w:t>Azuka</w:t>
            </w:r>
            <w:proofErr w:type="spellEnd"/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B7B4A">
              <w:rPr>
                <w:b/>
                <w:bCs/>
                <w:sz w:val="28"/>
                <w:szCs w:val="28"/>
                <w:lang w:val="en-GB"/>
              </w:rPr>
              <w:t>Iwenwa</w:t>
            </w:r>
            <w:proofErr w:type="spellEnd"/>
          </w:p>
          <w:p w:rsidR="008B7B4A" w:rsidRPr="008B7B4A" w:rsidRDefault="007D7460" w:rsidP="00877CBE">
            <w:pPr>
              <w:jc w:val="both"/>
              <w:rPr>
                <w:sz w:val="28"/>
                <w:szCs w:val="28"/>
                <w:lang w:val="en-GB"/>
              </w:rPr>
            </w:pPr>
            <w:r w:rsidRPr="008B7B4A">
              <w:rPr>
                <w:b/>
                <w:bCs/>
                <w:sz w:val="28"/>
                <w:szCs w:val="28"/>
                <w:lang w:val="en-GB"/>
              </w:rPr>
              <w:t xml:space="preserve">        </w:t>
            </w:r>
            <w:r w:rsidRPr="008B7B4A">
              <w:rPr>
                <w:sz w:val="28"/>
                <w:szCs w:val="28"/>
                <w:lang w:val="en-GB"/>
              </w:rPr>
              <w:t>08058185381</w:t>
            </w:r>
          </w:p>
        </w:tc>
      </w:tr>
    </w:tbl>
    <w:p w:rsidR="007D7460" w:rsidRPr="008B7B4A" w:rsidRDefault="007D7460" w:rsidP="007D7460">
      <w:pPr>
        <w:jc w:val="both"/>
        <w:rPr>
          <w:rFonts w:ascii="Arial" w:hAnsi="Arial" w:cs="Arial"/>
          <w:sz w:val="28"/>
          <w:szCs w:val="28"/>
          <w:lang w:val="en-GB"/>
        </w:rPr>
      </w:pPr>
    </w:p>
    <w:sectPr w:rsidR="007D7460" w:rsidRPr="008B7B4A" w:rsidSect="008B7B4A">
      <w:type w:val="continuous"/>
      <w:pgSz w:w="12240" w:h="15840"/>
      <w:pgMar w:top="5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B03"/>
    <w:multiLevelType w:val="hybridMultilevel"/>
    <w:tmpl w:val="BA445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37088"/>
    <w:multiLevelType w:val="hybridMultilevel"/>
    <w:tmpl w:val="BBE26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67851"/>
    <w:multiLevelType w:val="hybridMultilevel"/>
    <w:tmpl w:val="1FAC4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21230"/>
    <w:multiLevelType w:val="hybridMultilevel"/>
    <w:tmpl w:val="E2A8E0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2185"/>
    <w:multiLevelType w:val="hybridMultilevel"/>
    <w:tmpl w:val="27A42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6092D"/>
    <w:multiLevelType w:val="hybridMultilevel"/>
    <w:tmpl w:val="2ED027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7460"/>
    <w:rsid w:val="00331E77"/>
    <w:rsid w:val="007D7460"/>
    <w:rsid w:val="00852A6F"/>
    <w:rsid w:val="008B7B4A"/>
    <w:rsid w:val="00AB3AA5"/>
    <w:rsid w:val="00B04140"/>
    <w:rsid w:val="00CF4913"/>
    <w:rsid w:val="00FD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7460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D7460"/>
    <w:rPr>
      <w:rFonts w:ascii="Calibri" w:eastAsia="Times New Roman" w:hAnsi="Calibri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2017-01-11T21:35:00Z</dcterms:created>
  <dcterms:modified xsi:type="dcterms:W3CDTF">2017-01-11T21:35:00Z</dcterms:modified>
</cp:coreProperties>
</file>