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BA" w:rsidRDefault="00F55F62">
      <w:r>
        <w:rPr>
          <w:noProof/>
        </w:rPr>
        <w:drawing>
          <wp:inline distT="0" distB="0" distL="0" distR="0">
            <wp:extent cx="4400550" cy="5019675"/>
            <wp:effectExtent l="0" t="0" r="0" b="9525"/>
            <wp:docPr id="1" name="Picture 1" descr="cid:edc3a739-3793-44f1-b8ee-7a2e918c9f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80" descr="cid:edc3a739-3793-44f1-b8ee-7a2e918c9f5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62"/>
    <w:rsid w:val="008869BA"/>
    <w:rsid w:val="00F5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4A4B3-A4DB-4925-9D61-2A3BA901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dc3a739-3793-44f1-b8ee-7a2e918c9f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Schlumberger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Aghomon</dc:creator>
  <cp:keywords/>
  <dc:description/>
  <cp:lastModifiedBy>Tana Aghomon</cp:lastModifiedBy>
  <cp:revision>1</cp:revision>
  <dcterms:created xsi:type="dcterms:W3CDTF">2017-02-08T07:50:00Z</dcterms:created>
  <dcterms:modified xsi:type="dcterms:W3CDTF">2017-02-08T07:52:00Z</dcterms:modified>
</cp:coreProperties>
</file>